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A66" w:rsidRDefault="0097276C" w:rsidP="00654A66">
      <w:pPr>
        <w:autoSpaceDE w:val="0"/>
        <w:autoSpaceDN w:val="0"/>
        <w:adjustRightInd w:val="0"/>
        <w:jc w:val="center"/>
        <w:rPr>
          <w:noProof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47.25pt;margin-top:.45pt;width:117.4pt;height:35.8pt;z-index:251657728;mso-width-relative:margin;mso-height-relative:margin" strokecolor="white">
            <v:textbox style="mso-next-textbox:#_x0000_s1026">
              <w:txbxContent>
                <w:p w:rsidR="00654A66" w:rsidRDefault="00654A66" w:rsidP="00654A66"/>
              </w:txbxContent>
            </v:textbox>
          </v:shape>
        </w:pict>
      </w:r>
      <w:r w:rsidR="00AE1531">
        <w:rPr>
          <w:noProof/>
          <w:lang w:eastAsia="ru-RU"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4A66" w:rsidRDefault="00654A66" w:rsidP="00654A66">
      <w:pPr>
        <w:autoSpaceDE w:val="0"/>
        <w:autoSpaceDN w:val="0"/>
        <w:adjustRightInd w:val="0"/>
        <w:jc w:val="center"/>
      </w:pPr>
    </w:p>
    <w:p w:rsidR="00654A66" w:rsidRDefault="00654A66" w:rsidP="00654A6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ТУЖИНСКОГО МУНИЦИПАЛЬНОГО РАЙОНА</w:t>
      </w:r>
    </w:p>
    <w:p w:rsidR="00654A66" w:rsidRDefault="00654A66" w:rsidP="00654A6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КИРОВСКОЙ ОБЛАСТИ</w:t>
      </w:r>
    </w:p>
    <w:p w:rsidR="00654A66" w:rsidRDefault="00654A66" w:rsidP="00654A66">
      <w:pPr>
        <w:pStyle w:val="ConsPlusTitle"/>
        <w:jc w:val="center"/>
        <w:rPr>
          <w:rFonts w:ascii="Times New Roman" w:hAnsi="Times New Roman" w:cs="Times New Roman"/>
          <w:b w:val="0"/>
          <w:sz w:val="36"/>
          <w:szCs w:val="36"/>
        </w:rPr>
      </w:pPr>
    </w:p>
    <w:p w:rsidR="00654A66" w:rsidRDefault="00654A66" w:rsidP="00654A6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54A66" w:rsidRDefault="00654A66" w:rsidP="00654A66">
      <w:pPr>
        <w:pStyle w:val="ConsPlusTitle"/>
        <w:jc w:val="center"/>
        <w:rPr>
          <w:rFonts w:ascii="Times New Roman" w:hAnsi="Times New Roman" w:cs="Times New Roman"/>
          <w:sz w:val="48"/>
          <w:szCs w:val="48"/>
        </w:rPr>
      </w:pPr>
    </w:p>
    <w:tbl>
      <w:tblPr>
        <w:tblW w:w="0" w:type="auto"/>
        <w:tblLook w:val="04A0"/>
      </w:tblPr>
      <w:tblGrid>
        <w:gridCol w:w="4659"/>
        <w:gridCol w:w="4912"/>
      </w:tblGrid>
      <w:tr w:rsidR="00654A66" w:rsidTr="00654A66">
        <w:tc>
          <w:tcPr>
            <w:tcW w:w="4984" w:type="dxa"/>
            <w:hideMark/>
          </w:tcPr>
          <w:p w:rsidR="00654A66" w:rsidRDefault="00D860BA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654A66">
              <w:rPr>
                <w:sz w:val="24"/>
                <w:szCs w:val="24"/>
              </w:rPr>
              <w:t>.06.2012</w:t>
            </w:r>
          </w:p>
        </w:tc>
        <w:tc>
          <w:tcPr>
            <w:tcW w:w="5330" w:type="dxa"/>
            <w:hideMark/>
          </w:tcPr>
          <w:p w:rsidR="00654A66" w:rsidRDefault="00654A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 </w:t>
            </w:r>
            <w:r w:rsidR="00D860BA">
              <w:rPr>
                <w:sz w:val="24"/>
                <w:szCs w:val="24"/>
              </w:rPr>
              <w:t>3</w:t>
            </w:r>
            <w:r w:rsidR="00C22932">
              <w:rPr>
                <w:sz w:val="24"/>
                <w:szCs w:val="24"/>
              </w:rPr>
              <w:t>9</w:t>
            </w:r>
            <w:r w:rsidR="0009215C">
              <w:rPr>
                <w:sz w:val="24"/>
                <w:szCs w:val="24"/>
              </w:rPr>
              <w:t>7</w:t>
            </w:r>
          </w:p>
        </w:tc>
      </w:tr>
    </w:tbl>
    <w:p w:rsidR="00654A66" w:rsidRDefault="00654A66" w:rsidP="00654A66">
      <w:pPr>
        <w:jc w:val="center"/>
        <w:rPr>
          <w:sz w:val="24"/>
          <w:szCs w:val="24"/>
        </w:rPr>
      </w:pPr>
      <w:r>
        <w:rPr>
          <w:sz w:val="24"/>
          <w:szCs w:val="24"/>
        </w:rPr>
        <w:t>пгт Тужа</w:t>
      </w:r>
    </w:p>
    <w:p w:rsidR="00654A66" w:rsidRDefault="00654A66" w:rsidP="007C1F5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утверждении а</w:t>
      </w:r>
      <w:r>
        <w:rPr>
          <w:rFonts w:ascii="Times New Roman" w:hAnsi="Times New Roman" w:cs="Times New Roman"/>
          <w:b/>
          <w:bCs/>
          <w:sz w:val="24"/>
          <w:szCs w:val="24"/>
        </w:rPr>
        <w:t>дминистративного регламента  предоставления</w:t>
      </w:r>
    </w:p>
    <w:p w:rsidR="00654A66" w:rsidRPr="005A3F8C" w:rsidRDefault="00654A66" w:rsidP="00F0192B">
      <w:pPr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муниципальной услуги </w:t>
      </w:r>
      <w:r w:rsidRPr="005A3F8C">
        <w:rPr>
          <w:b/>
          <w:bCs/>
          <w:sz w:val="24"/>
          <w:szCs w:val="24"/>
        </w:rPr>
        <w:t>«</w:t>
      </w:r>
      <w:r w:rsidR="005A3F8C" w:rsidRPr="005A3F8C">
        <w:rPr>
          <w:b/>
          <w:sz w:val="24"/>
          <w:szCs w:val="24"/>
        </w:rPr>
        <w:t>Продажа земельных участков, на которых расположены здания, строения, сооружения в собственность по договорам купли-продажи за плату в Тужинском муниципальном районе</w:t>
      </w:r>
      <w:r w:rsidRPr="005A3F8C">
        <w:rPr>
          <w:b/>
          <w:bCs/>
          <w:sz w:val="24"/>
          <w:szCs w:val="24"/>
        </w:rPr>
        <w:t>»</w:t>
      </w:r>
    </w:p>
    <w:p w:rsidR="00D860BA" w:rsidRDefault="00D860BA" w:rsidP="00D860BA"/>
    <w:p w:rsidR="00D860BA" w:rsidRDefault="00654A66" w:rsidP="00D860BA">
      <w:pPr>
        <w:pStyle w:val="a3"/>
        <w:ind w:firstLine="709"/>
        <w:rPr>
          <w:sz w:val="24"/>
          <w:szCs w:val="24"/>
        </w:rPr>
      </w:pPr>
      <w:r>
        <w:rPr>
          <w:sz w:val="24"/>
          <w:szCs w:val="24"/>
        </w:rPr>
        <w:t>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района от  17.02.2011 № 53 «Об административных регламентах предоставления муниципальных услуг» администрация района ПОСТАНОВЛЯЕТ:</w:t>
      </w:r>
    </w:p>
    <w:p w:rsidR="00D860BA" w:rsidRPr="00FE1B9C" w:rsidRDefault="00654A66" w:rsidP="00F0192B">
      <w:r>
        <w:rPr>
          <w:sz w:val="24"/>
        </w:rPr>
        <w:t>1. Утвердить а</w:t>
      </w:r>
      <w:r>
        <w:rPr>
          <w:bCs/>
          <w:sz w:val="24"/>
        </w:rPr>
        <w:t xml:space="preserve">дминистративный регламент  предоставления муниципальной услуги </w:t>
      </w:r>
      <w:r w:rsidRPr="005A3F8C">
        <w:rPr>
          <w:bCs/>
          <w:sz w:val="24"/>
          <w:szCs w:val="24"/>
        </w:rPr>
        <w:t>«</w:t>
      </w:r>
      <w:r w:rsidR="005A3F8C" w:rsidRPr="005A3F8C">
        <w:rPr>
          <w:sz w:val="24"/>
          <w:szCs w:val="24"/>
        </w:rPr>
        <w:t>Продажа земельных участков, на которых расположены здания, строения, сооружения в собственность по договорам купли-продажи за плату в Тужинском муниципальном районе</w:t>
      </w:r>
      <w:r w:rsidRPr="005A3F8C">
        <w:rPr>
          <w:bCs/>
          <w:sz w:val="24"/>
          <w:szCs w:val="24"/>
        </w:rPr>
        <w:t>»</w:t>
      </w:r>
      <w:r>
        <w:rPr>
          <w:bCs/>
          <w:sz w:val="24"/>
        </w:rPr>
        <w:t>. Прилагается.</w:t>
      </w:r>
    </w:p>
    <w:p w:rsidR="00D860BA" w:rsidRDefault="00654A66" w:rsidP="00D860BA">
      <w:pPr>
        <w:spacing w:line="240" w:lineRule="auto"/>
        <w:rPr>
          <w:bCs/>
          <w:sz w:val="24"/>
        </w:rPr>
      </w:pPr>
      <w:r>
        <w:rPr>
          <w:bCs/>
          <w:sz w:val="24"/>
        </w:rPr>
        <w:t>2. Отделу по экономике и прогнозированию администрации Тужинского муниципального района (Клепцова Г.А.) обеспечить контроль за соблюдением административного регламента.</w:t>
      </w:r>
    </w:p>
    <w:p w:rsidR="00D860BA" w:rsidRDefault="00654A66" w:rsidP="00D860BA">
      <w:pPr>
        <w:spacing w:line="240" w:lineRule="auto"/>
        <w:rPr>
          <w:bCs/>
          <w:sz w:val="24"/>
        </w:rPr>
      </w:pPr>
      <w:r>
        <w:rPr>
          <w:bCs/>
          <w:sz w:val="24"/>
        </w:rPr>
        <w:t>3. Обнародовать настоящее постановление в установленном порядке.</w:t>
      </w:r>
    </w:p>
    <w:p w:rsidR="00D860BA" w:rsidRDefault="00654A66" w:rsidP="00D860BA">
      <w:pPr>
        <w:spacing w:line="240" w:lineRule="auto"/>
        <w:rPr>
          <w:bCs/>
          <w:sz w:val="24"/>
        </w:rPr>
      </w:pPr>
      <w:r>
        <w:rPr>
          <w:bCs/>
          <w:sz w:val="24"/>
        </w:rPr>
        <w:t xml:space="preserve">4. Разместить административный регламент на официальном сайте администрации Тужинского муниципального района, в сети Интернет и на Едином портале государственных и муниципальных услуг </w:t>
      </w:r>
      <w:r>
        <w:rPr>
          <w:bCs/>
          <w:sz w:val="24"/>
          <w:u w:val="single"/>
        </w:rPr>
        <w:t>(</w:t>
      </w:r>
      <w:r>
        <w:rPr>
          <w:bCs/>
          <w:sz w:val="24"/>
          <w:u w:val="single"/>
          <w:lang w:val="en-US"/>
        </w:rPr>
        <w:t>www</w:t>
      </w:r>
      <w:r>
        <w:rPr>
          <w:bCs/>
          <w:sz w:val="24"/>
          <w:u w:val="single"/>
        </w:rPr>
        <w:t>.</w:t>
      </w:r>
      <w:r>
        <w:rPr>
          <w:bCs/>
          <w:sz w:val="24"/>
          <w:u w:val="single"/>
          <w:lang w:val="en-US"/>
        </w:rPr>
        <w:t>gosuslugi</w:t>
      </w:r>
      <w:r>
        <w:rPr>
          <w:bCs/>
          <w:sz w:val="24"/>
          <w:u w:val="single"/>
        </w:rPr>
        <w:t>.</w:t>
      </w:r>
      <w:r>
        <w:rPr>
          <w:bCs/>
          <w:sz w:val="24"/>
          <w:u w:val="single"/>
          <w:lang w:val="en-US"/>
        </w:rPr>
        <w:t>ru</w:t>
      </w:r>
      <w:r>
        <w:rPr>
          <w:bCs/>
          <w:sz w:val="24"/>
          <w:u w:val="single"/>
        </w:rPr>
        <w:t>).</w:t>
      </w:r>
      <w:r>
        <w:rPr>
          <w:bCs/>
          <w:sz w:val="24"/>
        </w:rPr>
        <w:t xml:space="preserve"> </w:t>
      </w:r>
    </w:p>
    <w:p w:rsidR="00D860BA" w:rsidRDefault="00654A66" w:rsidP="00D860BA">
      <w:pPr>
        <w:spacing w:line="240" w:lineRule="auto"/>
        <w:rPr>
          <w:bCs/>
          <w:sz w:val="24"/>
        </w:rPr>
      </w:pPr>
      <w:r>
        <w:rPr>
          <w:bCs/>
          <w:sz w:val="24"/>
        </w:rPr>
        <w:t>5. Настоящее постановление вступает в силу с момента обнародования.</w:t>
      </w:r>
    </w:p>
    <w:p w:rsidR="00654A66" w:rsidRDefault="00654A66" w:rsidP="00D860BA">
      <w:pPr>
        <w:spacing w:line="240" w:lineRule="auto"/>
        <w:rPr>
          <w:bCs/>
          <w:sz w:val="24"/>
        </w:rPr>
      </w:pPr>
      <w:r>
        <w:rPr>
          <w:bCs/>
          <w:sz w:val="24"/>
        </w:rPr>
        <w:t>6. Контроль за выполнением настоящего постановления  оставляю за собой.</w:t>
      </w:r>
    </w:p>
    <w:p w:rsidR="00654A66" w:rsidRDefault="00654A66" w:rsidP="00654A6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654A66" w:rsidRDefault="00654A66" w:rsidP="00654A6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654A66" w:rsidRDefault="00654A66" w:rsidP="00654A6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654A66" w:rsidRPr="00FE1B9C" w:rsidRDefault="00654A66" w:rsidP="00FE1B9C">
      <w:pPr>
        <w:ind w:firstLine="0"/>
        <w:rPr>
          <w:sz w:val="24"/>
          <w:szCs w:val="24"/>
        </w:rPr>
      </w:pPr>
      <w:r>
        <w:rPr>
          <w:sz w:val="24"/>
          <w:szCs w:val="24"/>
        </w:rPr>
        <w:t>И.о.</w:t>
      </w:r>
      <w:r w:rsidR="00D860B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главы администрации района                            </w:t>
      </w:r>
      <w:r w:rsidR="00FC47B4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Н.А. Бушманов</w:t>
      </w:r>
    </w:p>
    <w:p w:rsidR="00C238EB" w:rsidRPr="00FC47B4" w:rsidRDefault="00FC47B4" w:rsidP="00654A66">
      <w:pPr>
        <w:ind w:right="-44" w:firstLine="0"/>
      </w:pPr>
      <w:r>
        <w:t xml:space="preserve">    </w:t>
      </w:r>
      <w:r w:rsidR="00654A66">
        <w:t xml:space="preserve">                                                   </w:t>
      </w:r>
    </w:p>
    <w:tbl>
      <w:tblPr>
        <w:tblW w:w="0" w:type="auto"/>
        <w:tblInd w:w="5388" w:type="dxa"/>
        <w:tblLook w:val="01E0"/>
      </w:tblPr>
      <w:tblGrid>
        <w:gridCol w:w="4182"/>
      </w:tblGrid>
      <w:tr w:rsidR="00D860BA" w:rsidRPr="00D860BA" w:rsidTr="00CA72FC">
        <w:tc>
          <w:tcPr>
            <w:tcW w:w="4182" w:type="dxa"/>
          </w:tcPr>
          <w:p w:rsidR="00D860BA" w:rsidRPr="00CA72FC" w:rsidRDefault="00D860BA" w:rsidP="00CA72FC">
            <w:pPr>
              <w:spacing w:after="0"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CA72FC">
              <w:rPr>
                <w:sz w:val="24"/>
                <w:szCs w:val="24"/>
                <w:lang w:eastAsia="ru-RU"/>
              </w:rPr>
              <w:lastRenderedPageBreak/>
              <w:t>УТВЕРЖДЕН</w:t>
            </w:r>
          </w:p>
          <w:p w:rsidR="00D860BA" w:rsidRPr="00CA72FC" w:rsidRDefault="00D860BA" w:rsidP="00CA72FC">
            <w:pPr>
              <w:spacing w:after="0"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CA72FC">
              <w:rPr>
                <w:sz w:val="24"/>
                <w:szCs w:val="24"/>
                <w:lang w:eastAsia="ru-RU"/>
              </w:rPr>
              <w:t>постановлением администрации</w:t>
            </w:r>
          </w:p>
          <w:p w:rsidR="00D860BA" w:rsidRPr="00CA72FC" w:rsidRDefault="00D860BA" w:rsidP="00CA72FC">
            <w:pPr>
              <w:spacing w:after="0"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CA72FC">
              <w:rPr>
                <w:sz w:val="24"/>
                <w:szCs w:val="24"/>
                <w:lang w:eastAsia="ru-RU"/>
              </w:rPr>
              <w:t>Тужинского муниципального района</w:t>
            </w:r>
          </w:p>
          <w:p w:rsidR="00D860BA" w:rsidRPr="00CA72FC" w:rsidRDefault="00D860BA" w:rsidP="00CA72FC">
            <w:pPr>
              <w:spacing w:after="0"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CA72FC">
              <w:rPr>
                <w:sz w:val="24"/>
                <w:szCs w:val="24"/>
                <w:lang w:eastAsia="ru-RU"/>
              </w:rPr>
              <w:t>от 29.06.2012 № 3</w:t>
            </w:r>
            <w:r w:rsidR="005D4014" w:rsidRPr="00CA72FC">
              <w:rPr>
                <w:sz w:val="24"/>
                <w:szCs w:val="24"/>
                <w:lang w:eastAsia="ru-RU"/>
              </w:rPr>
              <w:t>9</w:t>
            </w:r>
            <w:r w:rsidR="0009215C" w:rsidRPr="00CA72FC">
              <w:rPr>
                <w:sz w:val="24"/>
                <w:szCs w:val="24"/>
                <w:lang w:eastAsia="ru-RU"/>
              </w:rPr>
              <w:t>7</w:t>
            </w:r>
          </w:p>
        </w:tc>
      </w:tr>
    </w:tbl>
    <w:p w:rsidR="00CA72FC" w:rsidRDefault="00CA72FC" w:rsidP="00CA72FC">
      <w:pPr>
        <w:ind w:right="32"/>
        <w:jc w:val="center"/>
        <w:rPr>
          <w:b/>
          <w:bCs/>
          <w:noProof/>
        </w:rPr>
      </w:pPr>
    </w:p>
    <w:p w:rsidR="00CA72FC" w:rsidRPr="00CA72FC" w:rsidRDefault="00CA72FC" w:rsidP="00CA72FC">
      <w:pPr>
        <w:ind w:right="32"/>
        <w:jc w:val="center"/>
        <w:rPr>
          <w:b/>
          <w:bCs/>
          <w:noProof/>
          <w:sz w:val="26"/>
          <w:szCs w:val="26"/>
        </w:rPr>
      </w:pPr>
      <w:r w:rsidRPr="00CA72FC">
        <w:rPr>
          <w:b/>
          <w:bCs/>
          <w:noProof/>
          <w:sz w:val="26"/>
          <w:szCs w:val="26"/>
        </w:rPr>
        <w:t xml:space="preserve">Административный регламент </w:t>
      </w:r>
    </w:p>
    <w:p w:rsidR="00CA72FC" w:rsidRPr="00CA72FC" w:rsidRDefault="00CA72FC" w:rsidP="00CA72FC">
      <w:pPr>
        <w:ind w:right="32"/>
        <w:jc w:val="center"/>
        <w:rPr>
          <w:b/>
          <w:bCs/>
          <w:noProof/>
          <w:sz w:val="26"/>
          <w:szCs w:val="26"/>
        </w:rPr>
      </w:pPr>
      <w:r w:rsidRPr="00CA72FC">
        <w:rPr>
          <w:b/>
          <w:bCs/>
          <w:noProof/>
          <w:sz w:val="26"/>
          <w:szCs w:val="26"/>
        </w:rPr>
        <w:t>предоставления муниципальной услуги «Продажа земельных участков, на которых расположены здания, строения, сооружения в собственность по договорам купли-продажи за плату в Тужинском муниципальном районе»</w:t>
      </w:r>
    </w:p>
    <w:p w:rsidR="00CA72FC" w:rsidRPr="00CA72FC" w:rsidRDefault="00CA72FC" w:rsidP="00CA72FC">
      <w:pPr>
        <w:jc w:val="center"/>
        <w:rPr>
          <w:b/>
          <w:sz w:val="24"/>
          <w:szCs w:val="24"/>
        </w:rPr>
      </w:pPr>
      <w:r w:rsidRPr="00CA72FC">
        <w:rPr>
          <w:b/>
          <w:sz w:val="24"/>
          <w:szCs w:val="24"/>
        </w:rPr>
        <w:t>1. Общие положения</w:t>
      </w:r>
    </w:p>
    <w:p w:rsidR="00CA72FC" w:rsidRPr="00CA72FC" w:rsidRDefault="00CA72FC" w:rsidP="00CA72FC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A72FC">
        <w:rPr>
          <w:rFonts w:ascii="Times New Roman" w:hAnsi="Times New Roman" w:cs="Times New Roman"/>
          <w:b w:val="0"/>
          <w:bCs w:val="0"/>
          <w:iCs/>
          <w:color w:val="252525"/>
          <w:sz w:val="24"/>
          <w:szCs w:val="24"/>
        </w:rPr>
        <w:t xml:space="preserve">1.1. </w:t>
      </w:r>
      <w:r w:rsidRPr="00CA72FC">
        <w:rPr>
          <w:rFonts w:ascii="Times New Roman" w:hAnsi="Times New Roman" w:cs="Times New Roman"/>
          <w:b w:val="0"/>
          <w:sz w:val="24"/>
          <w:szCs w:val="24"/>
        </w:rPr>
        <w:t>Административный регламент по предоставлению муниципальной услуги «</w:t>
      </w:r>
      <w:r w:rsidRPr="00CA72FC">
        <w:rPr>
          <w:rFonts w:ascii="Times New Roman" w:hAnsi="Times New Roman" w:cs="Times New Roman"/>
          <w:b w:val="0"/>
          <w:noProof/>
          <w:sz w:val="24"/>
          <w:szCs w:val="24"/>
        </w:rPr>
        <w:t xml:space="preserve">Продажа земельных участков, на которых расположены здания, строения, сооружения в собственность по договорам купли-продажи за плату в </w:t>
      </w:r>
      <w:r w:rsidRPr="00CA72FC">
        <w:rPr>
          <w:rFonts w:ascii="Times New Roman" w:hAnsi="Times New Roman" w:cs="Times New Roman"/>
          <w:b w:val="0"/>
          <w:bCs w:val="0"/>
          <w:noProof/>
          <w:sz w:val="24"/>
          <w:szCs w:val="24"/>
        </w:rPr>
        <w:t>Тужинском муниципальном районе</w:t>
      </w:r>
      <w:r w:rsidRPr="00CA72FC">
        <w:rPr>
          <w:rFonts w:ascii="Times New Roman" w:hAnsi="Times New Roman" w:cs="Times New Roman"/>
          <w:b w:val="0"/>
          <w:sz w:val="24"/>
          <w:szCs w:val="24"/>
        </w:rPr>
        <w:t>» - (далее Административный регламент) разработан в целях повышения качества исполнения муниципальной услуги, определяет сроки и последовательность действий при осуществлении муниципальной услуги, порядок взаимодействия с другими органами исполнительной власти.</w:t>
      </w:r>
    </w:p>
    <w:p w:rsidR="00CA72FC" w:rsidRDefault="00CA72FC" w:rsidP="00CA72FC">
      <w:pPr>
        <w:spacing w:line="240" w:lineRule="auto"/>
        <w:ind w:firstLine="708"/>
        <w:rPr>
          <w:sz w:val="24"/>
          <w:szCs w:val="24"/>
        </w:rPr>
      </w:pPr>
      <w:r w:rsidRPr="00CA72FC">
        <w:rPr>
          <w:bCs/>
          <w:kern w:val="36"/>
          <w:sz w:val="24"/>
          <w:szCs w:val="24"/>
        </w:rPr>
        <w:t xml:space="preserve">1.2. </w:t>
      </w:r>
      <w:r w:rsidRPr="00CA72FC">
        <w:rPr>
          <w:sz w:val="24"/>
          <w:szCs w:val="24"/>
        </w:rPr>
        <w:t xml:space="preserve">Заявителями при предоставлении муниципальной услуги являются физические или юридические лица, имеющее право на получение муниципальной услуги в соответствии с законодательством Российской Федерации, муниципального образования, либо в силу наделения их заявителями в порядке, установленном законодательством, полномочиями, выступать от их имени при взаимодействии с соответствующими органами и организациями при предоставлении муниципальной услуги. </w:t>
      </w:r>
    </w:p>
    <w:p w:rsidR="00CA72FC" w:rsidRPr="00CA72FC" w:rsidRDefault="00CA72FC" w:rsidP="00CA72FC">
      <w:pPr>
        <w:spacing w:line="240" w:lineRule="auto"/>
        <w:ind w:firstLine="708"/>
        <w:rPr>
          <w:sz w:val="24"/>
          <w:szCs w:val="24"/>
        </w:rPr>
      </w:pPr>
      <w:r w:rsidRPr="00CA72FC">
        <w:rPr>
          <w:sz w:val="24"/>
          <w:szCs w:val="24"/>
        </w:rPr>
        <w:t>1.3. Информация о предоставляемой муниципальной услуге внесена в перечень муниципальных услуг, предоставляемых органами местного самоуправления, муниципальными учреждениями и предприятиями Тужинского района, утвержденный постановлением администрации района от 19.01.2012 № 19.</w:t>
      </w:r>
    </w:p>
    <w:p w:rsidR="00CA72FC" w:rsidRPr="00CA72FC" w:rsidRDefault="00CA72FC" w:rsidP="00CA72FC">
      <w:pPr>
        <w:jc w:val="center"/>
        <w:rPr>
          <w:b/>
          <w:sz w:val="24"/>
          <w:szCs w:val="24"/>
        </w:rPr>
      </w:pPr>
      <w:r w:rsidRPr="00CA72FC">
        <w:rPr>
          <w:b/>
          <w:sz w:val="24"/>
          <w:szCs w:val="24"/>
        </w:rPr>
        <w:t>2. Стандарт предоставления муниципальной услуги</w:t>
      </w:r>
    </w:p>
    <w:p w:rsidR="00CA72FC" w:rsidRPr="00CA72FC" w:rsidRDefault="00CA72FC" w:rsidP="00CA72FC">
      <w:pPr>
        <w:spacing w:line="240" w:lineRule="auto"/>
        <w:ind w:firstLine="708"/>
        <w:rPr>
          <w:sz w:val="24"/>
          <w:szCs w:val="24"/>
        </w:rPr>
      </w:pPr>
      <w:r w:rsidRPr="00CA72FC">
        <w:rPr>
          <w:sz w:val="24"/>
          <w:szCs w:val="24"/>
        </w:rPr>
        <w:t>2.1. Наименование муниципальной услуги: «</w:t>
      </w:r>
      <w:r w:rsidRPr="00CA72FC">
        <w:rPr>
          <w:bCs/>
          <w:noProof/>
          <w:sz w:val="24"/>
          <w:szCs w:val="24"/>
        </w:rPr>
        <w:t>Продажа земельных участков, на которых расположены здания, строения, сооружения в собственность по договорам купли-продажи за плату в Тужинском муниципальном районе</w:t>
      </w:r>
      <w:r w:rsidRPr="00CA72FC">
        <w:rPr>
          <w:sz w:val="24"/>
          <w:szCs w:val="24"/>
        </w:rPr>
        <w:t xml:space="preserve">». </w:t>
      </w:r>
    </w:p>
    <w:p w:rsidR="00CA72FC" w:rsidRPr="00CA72FC" w:rsidRDefault="00CA72FC" w:rsidP="00CA72FC">
      <w:pPr>
        <w:pStyle w:val="a7"/>
        <w:spacing w:after="0" w:line="240" w:lineRule="auto"/>
        <w:rPr>
          <w:sz w:val="24"/>
          <w:szCs w:val="24"/>
        </w:rPr>
      </w:pPr>
      <w:r w:rsidRPr="00CA72FC">
        <w:rPr>
          <w:sz w:val="24"/>
          <w:szCs w:val="24"/>
        </w:rPr>
        <w:t>2.2. Муниципальная услуга предоставляется отделом по экономике и прогнозированию администрации Тужинского муниципального района (далее – Отдел).</w:t>
      </w:r>
    </w:p>
    <w:p w:rsidR="00CA72FC" w:rsidRPr="00CA72FC" w:rsidRDefault="00CA72FC" w:rsidP="00CA72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2FC">
        <w:rPr>
          <w:rFonts w:ascii="Times New Roman" w:hAnsi="Times New Roman" w:cs="Times New Roman"/>
          <w:sz w:val="24"/>
          <w:szCs w:val="24"/>
        </w:rPr>
        <w:t xml:space="preserve">2.3. </w:t>
      </w:r>
      <w:r w:rsidRPr="00CA72FC">
        <w:rPr>
          <w:rFonts w:ascii="Times New Roman" w:hAnsi="Times New Roman" w:cs="Times New Roman"/>
          <w:iCs/>
          <w:spacing w:val="-3"/>
          <w:sz w:val="24"/>
          <w:szCs w:val="24"/>
        </w:rPr>
        <w:t xml:space="preserve">Предоставление </w:t>
      </w:r>
      <w:r w:rsidRPr="00CA72FC">
        <w:rPr>
          <w:rFonts w:ascii="Times New Roman" w:hAnsi="Times New Roman" w:cs="Times New Roman"/>
          <w:sz w:val="24"/>
          <w:szCs w:val="24"/>
        </w:rPr>
        <w:t>муниципальной услуги осуществ</w:t>
      </w:r>
      <w:r w:rsidRPr="00CA72FC">
        <w:rPr>
          <w:rFonts w:ascii="Times New Roman" w:hAnsi="Times New Roman" w:cs="Times New Roman"/>
          <w:iCs/>
          <w:spacing w:val="6"/>
          <w:sz w:val="24"/>
          <w:szCs w:val="24"/>
        </w:rPr>
        <w:t>ляется в соответствии с</w:t>
      </w:r>
      <w:r w:rsidRPr="00CA72FC">
        <w:rPr>
          <w:rFonts w:ascii="Times New Roman" w:hAnsi="Times New Roman" w:cs="Times New Roman"/>
          <w:sz w:val="24"/>
          <w:szCs w:val="24"/>
        </w:rPr>
        <w:t>:</w:t>
      </w:r>
    </w:p>
    <w:p w:rsidR="00CA72FC" w:rsidRPr="00CA72FC" w:rsidRDefault="00CA72FC" w:rsidP="00CA72FC">
      <w:pPr>
        <w:spacing w:line="240" w:lineRule="auto"/>
        <w:ind w:firstLine="708"/>
        <w:rPr>
          <w:sz w:val="24"/>
          <w:szCs w:val="24"/>
        </w:rPr>
      </w:pPr>
      <w:r w:rsidRPr="00CA72FC">
        <w:rPr>
          <w:sz w:val="24"/>
          <w:szCs w:val="24"/>
        </w:rPr>
        <w:t>- Земельным кодексом Российской Федерации;</w:t>
      </w:r>
    </w:p>
    <w:p w:rsidR="00CA72FC" w:rsidRPr="00CA72FC" w:rsidRDefault="00CA72FC" w:rsidP="00CA72FC">
      <w:pPr>
        <w:spacing w:line="240" w:lineRule="auto"/>
        <w:ind w:firstLine="708"/>
        <w:rPr>
          <w:sz w:val="24"/>
          <w:szCs w:val="24"/>
        </w:rPr>
      </w:pPr>
      <w:r w:rsidRPr="00CA72FC">
        <w:rPr>
          <w:sz w:val="24"/>
          <w:szCs w:val="24"/>
        </w:rPr>
        <w:t>- Гражданский кодекс Российской Федерации;</w:t>
      </w:r>
    </w:p>
    <w:p w:rsidR="00CA72FC" w:rsidRPr="00CA72FC" w:rsidRDefault="00CA72FC" w:rsidP="00CA72FC">
      <w:pPr>
        <w:spacing w:line="240" w:lineRule="auto"/>
        <w:ind w:firstLine="708"/>
        <w:rPr>
          <w:sz w:val="24"/>
          <w:szCs w:val="24"/>
        </w:rPr>
      </w:pPr>
      <w:r w:rsidRPr="00CA72FC">
        <w:rPr>
          <w:sz w:val="24"/>
          <w:szCs w:val="24"/>
        </w:rPr>
        <w:t>- Федеральным законом от 25.10.2001 № 137-ФЗ «О введении в действие земельного кодекса Российской Федерации»;</w:t>
      </w:r>
    </w:p>
    <w:p w:rsidR="00CA72FC" w:rsidRPr="00CA72FC" w:rsidRDefault="00CA72FC" w:rsidP="00CA72FC">
      <w:pPr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 w:rsidRPr="00CA72FC">
        <w:rPr>
          <w:sz w:val="24"/>
          <w:szCs w:val="24"/>
        </w:rPr>
        <w:t>- Федеральным законом от 06.10.2003 № 131-ФЗ «Об общих принципах организации местного самоуправления в Российской Федерации»;</w:t>
      </w:r>
    </w:p>
    <w:p w:rsidR="00CA72FC" w:rsidRPr="00CA72FC" w:rsidRDefault="00CA72FC" w:rsidP="00CA72FC">
      <w:pPr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 w:rsidRPr="00CA72FC">
        <w:rPr>
          <w:sz w:val="24"/>
          <w:szCs w:val="24"/>
        </w:rPr>
        <w:lastRenderedPageBreak/>
        <w:t>- Приказом Министерства экономического развития Российской Федерации от 13 сентября 2011 г. N 475 "Об утверждении перечня документов, необходимых для приобретения прав на земельный участок";</w:t>
      </w:r>
    </w:p>
    <w:p w:rsidR="00CA72FC" w:rsidRPr="00CA72FC" w:rsidRDefault="00CA72FC" w:rsidP="00CA72FC">
      <w:pPr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 w:rsidRPr="00CA72FC">
        <w:rPr>
          <w:sz w:val="24"/>
          <w:szCs w:val="24"/>
        </w:rPr>
        <w:t>- настоящим административным регламентом.</w:t>
      </w:r>
    </w:p>
    <w:p w:rsidR="00CA72FC" w:rsidRPr="00CA72FC" w:rsidRDefault="00CA72FC" w:rsidP="00CA72FC">
      <w:pPr>
        <w:spacing w:line="240" w:lineRule="auto"/>
        <w:ind w:firstLine="708"/>
        <w:rPr>
          <w:sz w:val="24"/>
          <w:szCs w:val="24"/>
        </w:rPr>
      </w:pPr>
      <w:r w:rsidRPr="00CA72FC">
        <w:rPr>
          <w:sz w:val="24"/>
          <w:szCs w:val="24"/>
        </w:rPr>
        <w:t xml:space="preserve">2.4. Результат предоставления муниципальной услуги: </w:t>
      </w:r>
    </w:p>
    <w:p w:rsidR="00CA72FC" w:rsidRPr="00CA72FC" w:rsidRDefault="00CA72FC" w:rsidP="00CA72FC">
      <w:pPr>
        <w:spacing w:line="240" w:lineRule="auto"/>
        <w:ind w:firstLine="708"/>
        <w:rPr>
          <w:sz w:val="24"/>
          <w:szCs w:val="24"/>
        </w:rPr>
      </w:pPr>
      <w:r w:rsidRPr="00CA72FC">
        <w:rPr>
          <w:sz w:val="24"/>
          <w:szCs w:val="24"/>
        </w:rPr>
        <w:t>-</w:t>
      </w:r>
      <w:r w:rsidRPr="00CA72FC">
        <w:rPr>
          <w:b/>
          <w:bCs/>
          <w:sz w:val="24"/>
          <w:szCs w:val="24"/>
        </w:rPr>
        <w:t xml:space="preserve"> </w:t>
      </w:r>
      <w:r w:rsidRPr="00CA72FC">
        <w:rPr>
          <w:bCs/>
          <w:sz w:val="24"/>
          <w:szCs w:val="24"/>
        </w:rPr>
        <w:t>заключение договора купли – продажи земельного участка</w:t>
      </w:r>
      <w:r w:rsidRPr="00CA72FC">
        <w:rPr>
          <w:sz w:val="24"/>
          <w:szCs w:val="24"/>
        </w:rPr>
        <w:t>;</w:t>
      </w:r>
    </w:p>
    <w:p w:rsidR="00CA72FC" w:rsidRPr="00CA72FC" w:rsidRDefault="00CA72FC" w:rsidP="00CA72FC">
      <w:pPr>
        <w:spacing w:line="240" w:lineRule="auto"/>
        <w:ind w:firstLine="708"/>
        <w:rPr>
          <w:sz w:val="24"/>
          <w:szCs w:val="24"/>
        </w:rPr>
      </w:pPr>
      <w:r w:rsidRPr="00CA72FC">
        <w:rPr>
          <w:sz w:val="24"/>
          <w:szCs w:val="24"/>
        </w:rPr>
        <w:t>- отказ в предоставлении муниципальной услуги.</w:t>
      </w:r>
    </w:p>
    <w:p w:rsidR="00CA72FC" w:rsidRPr="00CA72FC" w:rsidRDefault="00CA72FC" w:rsidP="00CA72FC">
      <w:pPr>
        <w:tabs>
          <w:tab w:val="left" w:pos="567"/>
          <w:tab w:val="left" w:pos="709"/>
        </w:tabs>
        <w:spacing w:line="240" w:lineRule="auto"/>
        <w:contextualSpacing/>
        <w:rPr>
          <w:sz w:val="24"/>
          <w:szCs w:val="24"/>
        </w:rPr>
      </w:pPr>
      <w:r w:rsidRPr="00CA72FC">
        <w:rPr>
          <w:sz w:val="24"/>
          <w:szCs w:val="24"/>
        </w:rPr>
        <w:t>2.5. Перечень документов, необходимых для предоставления муниципальной услуги:</w:t>
      </w:r>
    </w:p>
    <w:p w:rsidR="00CA72FC" w:rsidRPr="00CA72FC" w:rsidRDefault="00CA72FC" w:rsidP="00CA72FC">
      <w:pPr>
        <w:spacing w:line="240" w:lineRule="auto"/>
        <w:ind w:firstLine="708"/>
        <w:rPr>
          <w:sz w:val="24"/>
          <w:szCs w:val="24"/>
        </w:rPr>
      </w:pPr>
      <w:r w:rsidRPr="00CA72FC">
        <w:rPr>
          <w:sz w:val="24"/>
          <w:szCs w:val="24"/>
        </w:rPr>
        <w:t>- заявка на приобретение в собственность земельного участка;</w:t>
      </w:r>
    </w:p>
    <w:p w:rsidR="00CA72FC" w:rsidRPr="00CA72FC" w:rsidRDefault="00CA72FC" w:rsidP="00CA72FC">
      <w:pPr>
        <w:spacing w:line="240" w:lineRule="auto"/>
        <w:ind w:firstLine="708"/>
        <w:rPr>
          <w:sz w:val="24"/>
          <w:szCs w:val="24"/>
        </w:rPr>
      </w:pPr>
      <w:r w:rsidRPr="00CA72FC">
        <w:rPr>
          <w:sz w:val="24"/>
          <w:szCs w:val="24"/>
        </w:rPr>
        <w:t xml:space="preserve">- </w:t>
      </w:r>
      <w:r w:rsidR="00BD3A5D">
        <w:rPr>
          <w:sz w:val="24"/>
          <w:szCs w:val="24"/>
        </w:rPr>
        <w:t>документ</w:t>
      </w:r>
      <w:r w:rsidRPr="00CA72FC">
        <w:rPr>
          <w:sz w:val="24"/>
          <w:szCs w:val="24"/>
        </w:rPr>
        <w:t>, удостоверяющ</w:t>
      </w:r>
      <w:r w:rsidR="00BD3A5D">
        <w:rPr>
          <w:sz w:val="24"/>
          <w:szCs w:val="24"/>
        </w:rPr>
        <w:t>ий</w:t>
      </w:r>
      <w:r w:rsidRPr="00CA72FC">
        <w:rPr>
          <w:sz w:val="24"/>
          <w:szCs w:val="24"/>
        </w:rPr>
        <w:t xml:space="preserve"> личность заявителя, являющегося физическим лицом;</w:t>
      </w:r>
    </w:p>
    <w:p w:rsidR="00CA72FC" w:rsidRPr="00CA72FC" w:rsidRDefault="00CA72FC" w:rsidP="00CA72FC">
      <w:pPr>
        <w:tabs>
          <w:tab w:val="left" w:pos="567"/>
          <w:tab w:val="left" w:pos="709"/>
        </w:tabs>
        <w:spacing w:line="240" w:lineRule="auto"/>
        <w:contextualSpacing/>
        <w:rPr>
          <w:sz w:val="24"/>
          <w:szCs w:val="24"/>
        </w:rPr>
      </w:pPr>
      <w:r w:rsidRPr="00CA72FC">
        <w:rPr>
          <w:sz w:val="24"/>
          <w:szCs w:val="24"/>
        </w:rPr>
        <w:t>- доверенность, оформленная надлежащим образом (в случае подачи заявления лицом, действующим по поручению заявителя);</w:t>
      </w:r>
    </w:p>
    <w:p w:rsidR="00CA72FC" w:rsidRPr="00CA72FC" w:rsidRDefault="00CA72FC" w:rsidP="00CA72FC">
      <w:pPr>
        <w:spacing w:line="240" w:lineRule="auto"/>
        <w:ind w:firstLine="708"/>
        <w:rPr>
          <w:sz w:val="24"/>
          <w:szCs w:val="24"/>
        </w:rPr>
      </w:pPr>
      <w:r w:rsidRPr="00CA72FC">
        <w:rPr>
          <w:sz w:val="24"/>
          <w:szCs w:val="24"/>
        </w:rPr>
        <w:t>Вместе с заявлением заявитель вправе предоставить:</w:t>
      </w:r>
    </w:p>
    <w:p w:rsidR="00CA72FC" w:rsidRPr="00CA72FC" w:rsidRDefault="00CA72FC" w:rsidP="00CA72FC">
      <w:pPr>
        <w:spacing w:line="240" w:lineRule="auto"/>
        <w:ind w:firstLine="708"/>
        <w:rPr>
          <w:sz w:val="24"/>
          <w:szCs w:val="24"/>
        </w:rPr>
      </w:pPr>
      <w:r w:rsidRPr="00CA72FC">
        <w:rPr>
          <w:sz w:val="24"/>
          <w:szCs w:val="24"/>
        </w:rPr>
        <w:t>- копия свидетельства о государственной регистрации физического лица в качестве индивидуального предпринимателя (для индивидуальных предпринимателей), копия свидетельства о государственной регистрации юридического лица (для юридических лиц);</w:t>
      </w:r>
    </w:p>
    <w:p w:rsidR="00CA72FC" w:rsidRPr="00CA72FC" w:rsidRDefault="00CA72FC" w:rsidP="00CA72FC">
      <w:pPr>
        <w:spacing w:line="240" w:lineRule="auto"/>
        <w:ind w:firstLine="708"/>
        <w:rPr>
          <w:sz w:val="24"/>
          <w:szCs w:val="24"/>
        </w:rPr>
      </w:pPr>
      <w:r w:rsidRPr="00CA72FC">
        <w:rPr>
          <w:sz w:val="24"/>
          <w:szCs w:val="24"/>
        </w:rPr>
        <w:t>- выписка из Единого государственного реестра прав на недвижимое имущество и сделок с ним о правах на здание, строение, сооружение, находящиеся на приобретаемом земельном участке, или копии иных документов, удостоверяющих (устанавливающих) права на такое здание, строение, сооружение;</w:t>
      </w:r>
    </w:p>
    <w:p w:rsidR="00CA72FC" w:rsidRPr="00CA72FC" w:rsidRDefault="00CA72FC" w:rsidP="00CA72FC">
      <w:pPr>
        <w:spacing w:line="240" w:lineRule="auto"/>
        <w:ind w:firstLine="708"/>
        <w:rPr>
          <w:sz w:val="24"/>
          <w:szCs w:val="24"/>
        </w:rPr>
      </w:pPr>
      <w:r w:rsidRPr="00CA72FC">
        <w:rPr>
          <w:sz w:val="24"/>
          <w:szCs w:val="24"/>
        </w:rPr>
        <w:t>- выписка из Единого государственного реестра прав на недвижимое имущество и сделок с ним о правах на приобретаемый земельный участок или копии иных документов, удостоверяющих права на приобретаемый земельный участок.</w:t>
      </w:r>
    </w:p>
    <w:p w:rsidR="00CA72FC" w:rsidRPr="00CA72FC" w:rsidRDefault="00CA72FC" w:rsidP="00CA72FC">
      <w:pPr>
        <w:spacing w:line="240" w:lineRule="auto"/>
        <w:ind w:firstLine="708"/>
        <w:rPr>
          <w:sz w:val="24"/>
          <w:szCs w:val="24"/>
        </w:rPr>
      </w:pPr>
      <w:r w:rsidRPr="00CA72FC">
        <w:rPr>
          <w:sz w:val="24"/>
          <w:szCs w:val="24"/>
        </w:rPr>
        <w:t>- кадастровый паспорт земельного участка.</w:t>
      </w:r>
    </w:p>
    <w:p w:rsidR="00CA72FC" w:rsidRPr="00CA72FC" w:rsidRDefault="00CA72FC" w:rsidP="00CA72FC">
      <w:pPr>
        <w:tabs>
          <w:tab w:val="left" w:pos="567"/>
          <w:tab w:val="left" w:pos="709"/>
        </w:tabs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CA72FC">
        <w:rPr>
          <w:sz w:val="24"/>
          <w:szCs w:val="24"/>
        </w:rPr>
        <w:t>В случае если заявителем не представлен кадастровый паспорт земельного участка, ответственный исполнитель запрашивает такой документ в уполномоченном органе в рамках межведомственного информационного взаимодействия.</w:t>
      </w:r>
    </w:p>
    <w:p w:rsidR="00CA72FC" w:rsidRPr="00CA72FC" w:rsidRDefault="00CA72FC" w:rsidP="00CA72FC">
      <w:pPr>
        <w:spacing w:line="240" w:lineRule="auto"/>
        <w:ind w:firstLine="708"/>
        <w:rPr>
          <w:sz w:val="24"/>
          <w:szCs w:val="24"/>
        </w:rPr>
      </w:pPr>
      <w:r w:rsidRPr="00CA72FC">
        <w:rPr>
          <w:sz w:val="24"/>
          <w:szCs w:val="24"/>
        </w:rPr>
        <w:t>2.6. Перечень оснований для отказа в предоставлении муниципальной услуги:</w:t>
      </w:r>
    </w:p>
    <w:p w:rsidR="00CA72FC" w:rsidRPr="00CA72FC" w:rsidRDefault="00CA72FC" w:rsidP="00CA72FC">
      <w:pPr>
        <w:spacing w:line="240" w:lineRule="auto"/>
        <w:ind w:firstLine="708"/>
        <w:rPr>
          <w:sz w:val="24"/>
          <w:szCs w:val="24"/>
        </w:rPr>
      </w:pPr>
      <w:r w:rsidRPr="00CA72FC">
        <w:rPr>
          <w:sz w:val="24"/>
          <w:szCs w:val="24"/>
        </w:rPr>
        <w:t>- представление неполного комплекта документов, предусмотренного пунктом 2.5 настоящего регламента;</w:t>
      </w:r>
    </w:p>
    <w:p w:rsidR="00CA72FC" w:rsidRPr="00CA72FC" w:rsidRDefault="00CA72FC" w:rsidP="00CA72FC">
      <w:pPr>
        <w:spacing w:line="240" w:lineRule="auto"/>
        <w:ind w:firstLine="708"/>
        <w:rPr>
          <w:sz w:val="24"/>
          <w:szCs w:val="24"/>
        </w:rPr>
      </w:pPr>
      <w:r w:rsidRPr="00CA72FC">
        <w:rPr>
          <w:sz w:val="24"/>
          <w:szCs w:val="24"/>
        </w:rPr>
        <w:t>- выявление в представленных документах недостоверной информации;</w:t>
      </w:r>
    </w:p>
    <w:p w:rsidR="00CA72FC" w:rsidRPr="00CA72FC" w:rsidRDefault="00CA72FC" w:rsidP="00CA72FC">
      <w:pPr>
        <w:spacing w:line="240" w:lineRule="auto"/>
        <w:ind w:firstLine="708"/>
        <w:rPr>
          <w:sz w:val="24"/>
          <w:szCs w:val="24"/>
        </w:rPr>
      </w:pPr>
      <w:r w:rsidRPr="00CA72FC">
        <w:rPr>
          <w:sz w:val="24"/>
          <w:szCs w:val="24"/>
        </w:rPr>
        <w:t>- границы земельного участка не установлены в соответствии с требованиями законодательства;</w:t>
      </w:r>
    </w:p>
    <w:p w:rsidR="00CA72FC" w:rsidRPr="00CA72FC" w:rsidRDefault="00CA72FC" w:rsidP="00CA72FC">
      <w:pPr>
        <w:spacing w:line="240" w:lineRule="auto"/>
        <w:ind w:firstLine="708"/>
        <w:rPr>
          <w:sz w:val="24"/>
          <w:szCs w:val="24"/>
        </w:rPr>
      </w:pPr>
      <w:r w:rsidRPr="00CA72FC">
        <w:rPr>
          <w:sz w:val="24"/>
          <w:szCs w:val="24"/>
        </w:rPr>
        <w:t>- заявленное использование земельного участка не совпадает с разрешенным использованием, установленным схемой зонирования территории и с градостроительными регламентами;</w:t>
      </w:r>
    </w:p>
    <w:p w:rsidR="00CA72FC" w:rsidRPr="00CA72FC" w:rsidRDefault="00CA72FC" w:rsidP="00CA72FC">
      <w:pPr>
        <w:spacing w:line="240" w:lineRule="auto"/>
        <w:ind w:firstLine="708"/>
        <w:rPr>
          <w:sz w:val="24"/>
          <w:szCs w:val="24"/>
        </w:rPr>
      </w:pPr>
      <w:r w:rsidRPr="00CA72FC">
        <w:rPr>
          <w:sz w:val="24"/>
          <w:szCs w:val="24"/>
        </w:rPr>
        <w:t>- площадь испрашиваемого земельного участка не соответствует нормативам, установленным правилами землепользования и застройки;</w:t>
      </w:r>
    </w:p>
    <w:p w:rsidR="00CA72FC" w:rsidRPr="00CA72FC" w:rsidRDefault="00CA72FC" w:rsidP="00CA72FC">
      <w:pPr>
        <w:spacing w:line="240" w:lineRule="auto"/>
        <w:ind w:firstLine="708"/>
        <w:rPr>
          <w:sz w:val="24"/>
          <w:szCs w:val="24"/>
        </w:rPr>
      </w:pPr>
      <w:r w:rsidRPr="00CA72FC">
        <w:rPr>
          <w:sz w:val="24"/>
          <w:szCs w:val="24"/>
        </w:rPr>
        <w:t>- отсутствие объекта недвижимости на земельном участке.</w:t>
      </w:r>
    </w:p>
    <w:p w:rsidR="00CA72FC" w:rsidRPr="00CA72FC" w:rsidRDefault="00CA72FC" w:rsidP="00CA72FC">
      <w:pPr>
        <w:spacing w:line="240" w:lineRule="auto"/>
        <w:ind w:firstLine="708"/>
        <w:rPr>
          <w:sz w:val="24"/>
          <w:szCs w:val="24"/>
        </w:rPr>
      </w:pPr>
      <w:r w:rsidRPr="00CA72FC">
        <w:rPr>
          <w:sz w:val="24"/>
          <w:szCs w:val="24"/>
        </w:rPr>
        <w:lastRenderedPageBreak/>
        <w:t>Отказ в предоставлении земельного участка не препятствует повторному обращению гражданина с заявлением о предоставлении земельного участка.</w:t>
      </w:r>
    </w:p>
    <w:p w:rsidR="00CA72FC" w:rsidRPr="00CA72FC" w:rsidRDefault="00CA72FC" w:rsidP="00CA72FC">
      <w:pPr>
        <w:pStyle w:val="ConsPlusTitle"/>
        <w:widowControl/>
        <w:tabs>
          <w:tab w:val="left" w:pos="567"/>
          <w:tab w:val="left" w:pos="709"/>
        </w:tabs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A72FC">
        <w:rPr>
          <w:rFonts w:ascii="Times New Roman" w:hAnsi="Times New Roman" w:cs="Times New Roman"/>
          <w:b w:val="0"/>
          <w:sz w:val="24"/>
          <w:szCs w:val="24"/>
        </w:rPr>
        <w:t>2.7. Муниципальная услуга и предоставление информации о ней осуществляются бесплатно.</w:t>
      </w:r>
    </w:p>
    <w:p w:rsidR="00CA72FC" w:rsidRPr="00CA72FC" w:rsidRDefault="00CA72FC" w:rsidP="00CA72FC">
      <w:pPr>
        <w:spacing w:line="240" w:lineRule="auto"/>
        <w:ind w:firstLine="708"/>
        <w:rPr>
          <w:sz w:val="24"/>
          <w:szCs w:val="24"/>
        </w:rPr>
      </w:pPr>
      <w:r w:rsidRPr="00CA72FC">
        <w:rPr>
          <w:sz w:val="24"/>
          <w:szCs w:val="24"/>
        </w:rPr>
        <w:t xml:space="preserve">2.8. Срок предоставления муниципальной услуги. </w:t>
      </w:r>
    </w:p>
    <w:p w:rsidR="00CA72FC" w:rsidRPr="00CA72FC" w:rsidRDefault="00CA72FC" w:rsidP="00CA72FC">
      <w:pPr>
        <w:spacing w:line="240" w:lineRule="auto"/>
        <w:ind w:firstLine="708"/>
        <w:rPr>
          <w:sz w:val="24"/>
          <w:szCs w:val="24"/>
        </w:rPr>
      </w:pPr>
      <w:r w:rsidRPr="00CA72FC">
        <w:rPr>
          <w:sz w:val="24"/>
          <w:szCs w:val="24"/>
        </w:rPr>
        <w:t>Срок предоставления муниципальной услуги не должен превышать 60 календарных дней со дня подачи заявления о предоставлении муниципальной услуги.</w:t>
      </w:r>
    </w:p>
    <w:p w:rsidR="00CA72FC" w:rsidRPr="00CA72FC" w:rsidRDefault="00CA72FC" w:rsidP="00CA72FC">
      <w:pPr>
        <w:spacing w:line="240" w:lineRule="auto"/>
        <w:ind w:firstLine="708"/>
        <w:rPr>
          <w:sz w:val="24"/>
          <w:szCs w:val="24"/>
        </w:rPr>
      </w:pPr>
      <w:r w:rsidRPr="00CA72FC">
        <w:rPr>
          <w:sz w:val="24"/>
          <w:szCs w:val="24"/>
        </w:rPr>
        <w:t xml:space="preserve">При направлении заявления и копий всех необходимых документов по почте, срок предоставления муниципальной услуги отсчитывается от даты регистрации документов. </w:t>
      </w:r>
    </w:p>
    <w:p w:rsidR="00CA72FC" w:rsidRPr="00CA72FC" w:rsidRDefault="00CA72FC" w:rsidP="00CA72FC">
      <w:pPr>
        <w:pStyle w:val="aa"/>
        <w:tabs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2FC">
        <w:rPr>
          <w:rFonts w:ascii="Times New Roman" w:hAnsi="Times New Roman" w:cs="Times New Roman"/>
          <w:sz w:val="24"/>
          <w:szCs w:val="24"/>
        </w:rPr>
        <w:t>2.9. Требования к помещениям.</w:t>
      </w:r>
    </w:p>
    <w:p w:rsidR="00CA72FC" w:rsidRPr="00CA72FC" w:rsidRDefault="00CA72FC" w:rsidP="00CA72FC">
      <w:pPr>
        <w:tabs>
          <w:tab w:val="left" w:pos="567"/>
          <w:tab w:val="left" w:pos="709"/>
        </w:tabs>
        <w:spacing w:line="240" w:lineRule="auto"/>
        <w:rPr>
          <w:sz w:val="24"/>
          <w:szCs w:val="24"/>
        </w:rPr>
      </w:pPr>
      <w:r w:rsidRPr="00CA72FC">
        <w:rPr>
          <w:sz w:val="24"/>
          <w:szCs w:val="24"/>
        </w:rPr>
        <w:t>2.9.1. Требования к размещению и оформлению помещений, которые используются для предоставления муниципальной услуги, в том числе помещений, используемых для приема заявителей.</w:t>
      </w:r>
    </w:p>
    <w:p w:rsidR="00CA72FC" w:rsidRPr="00CA72FC" w:rsidRDefault="00CA72FC" w:rsidP="00CA72FC">
      <w:pPr>
        <w:tabs>
          <w:tab w:val="left" w:pos="567"/>
          <w:tab w:val="left" w:pos="709"/>
        </w:tabs>
        <w:spacing w:line="240" w:lineRule="auto"/>
        <w:rPr>
          <w:sz w:val="24"/>
          <w:szCs w:val="24"/>
        </w:rPr>
      </w:pPr>
      <w:r w:rsidRPr="00CA72FC">
        <w:rPr>
          <w:sz w:val="24"/>
          <w:szCs w:val="24"/>
        </w:rPr>
        <w:t>У входа в каждое помещение размещается табличка с наименованием помещения.</w:t>
      </w:r>
    </w:p>
    <w:p w:rsidR="00CA72FC" w:rsidRPr="00CA72FC" w:rsidRDefault="00CA72FC" w:rsidP="00CA72FC">
      <w:pPr>
        <w:tabs>
          <w:tab w:val="left" w:pos="567"/>
          <w:tab w:val="left" w:pos="709"/>
        </w:tabs>
        <w:spacing w:line="240" w:lineRule="auto"/>
        <w:rPr>
          <w:sz w:val="24"/>
          <w:szCs w:val="24"/>
        </w:rPr>
      </w:pPr>
      <w:r w:rsidRPr="00CA72FC">
        <w:rPr>
          <w:sz w:val="24"/>
          <w:szCs w:val="24"/>
        </w:rPr>
        <w:t>Рабочее место специалиста, принимающего участие в предоставлении муниципальной услуги,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устройствам.</w:t>
      </w:r>
    </w:p>
    <w:p w:rsidR="00CA72FC" w:rsidRPr="00CA72FC" w:rsidRDefault="00CA72FC" w:rsidP="00CA72FC">
      <w:pPr>
        <w:tabs>
          <w:tab w:val="left" w:pos="567"/>
          <w:tab w:val="left" w:pos="709"/>
        </w:tabs>
        <w:spacing w:line="240" w:lineRule="auto"/>
        <w:rPr>
          <w:sz w:val="24"/>
          <w:szCs w:val="24"/>
        </w:rPr>
      </w:pPr>
      <w:r w:rsidRPr="00CA72FC">
        <w:rPr>
          <w:sz w:val="24"/>
          <w:szCs w:val="24"/>
        </w:rPr>
        <w:t>В целях обеспечения конфиденциальности сведений одним специалистом одновременно ведется прием только одного заявителя. Одновременное консультирование и (или) прием двух или более заявителей не допускается.</w:t>
      </w:r>
    </w:p>
    <w:p w:rsidR="00CA72FC" w:rsidRPr="00CA72FC" w:rsidRDefault="00CA72FC" w:rsidP="00CA72FC">
      <w:pPr>
        <w:tabs>
          <w:tab w:val="left" w:pos="567"/>
          <w:tab w:val="left" w:pos="709"/>
        </w:tabs>
        <w:spacing w:line="240" w:lineRule="auto"/>
        <w:rPr>
          <w:sz w:val="24"/>
          <w:szCs w:val="24"/>
        </w:rPr>
      </w:pPr>
      <w:r w:rsidRPr="00CA72FC">
        <w:rPr>
          <w:sz w:val="24"/>
          <w:szCs w:val="24"/>
        </w:rPr>
        <w:t>2.9.2. Требования к местам для информирования заявителей, получения информации и заполнения необходимых документов, требования к размещению и оформлению визуальной, текстовой и мультимедийной информации.</w:t>
      </w:r>
    </w:p>
    <w:p w:rsidR="00CA72FC" w:rsidRPr="00CA72FC" w:rsidRDefault="00CA72FC" w:rsidP="00CA72FC">
      <w:pPr>
        <w:tabs>
          <w:tab w:val="left" w:pos="567"/>
          <w:tab w:val="left" w:pos="709"/>
        </w:tabs>
        <w:spacing w:line="240" w:lineRule="auto"/>
        <w:rPr>
          <w:sz w:val="24"/>
          <w:szCs w:val="24"/>
        </w:rPr>
      </w:pPr>
      <w:r w:rsidRPr="00CA72FC">
        <w:rPr>
          <w:sz w:val="24"/>
          <w:szCs w:val="24"/>
        </w:rPr>
        <w:t>В помещениях, которые используются для предоставления муниципальной услуги, должны быть предусмотрены места для информирования заявителей, получения информации и заполнения необходимых документов.</w:t>
      </w:r>
    </w:p>
    <w:p w:rsidR="00CA72FC" w:rsidRPr="00CA72FC" w:rsidRDefault="00CA72FC" w:rsidP="00CA72FC">
      <w:pPr>
        <w:tabs>
          <w:tab w:val="left" w:pos="567"/>
          <w:tab w:val="left" w:pos="709"/>
        </w:tabs>
        <w:spacing w:line="240" w:lineRule="auto"/>
        <w:rPr>
          <w:sz w:val="24"/>
          <w:szCs w:val="24"/>
        </w:rPr>
      </w:pPr>
      <w:r w:rsidRPr="00CA72FC">
        <w:rPr>
          <w:sz w:val="24"/>
          <w:szCs w:val="24"/>
        </w:rPr>
        <w:t>Места для информирования заявителей, получения информации и заполнения необходимых документов оборудуются, стульями и столами для возможности оформления документов. На столах размещаются формы документов.</w:t>
      </w:r>
    </w:p>
    <w:p w:rsidR="00CA72FC" w:rsidRPr="00CA72FC" w:rsidRDefault="00CA72FC" w:rsidP="00CA72FC">
      <w:pPr>
        <w:tabs>
          <w:tab w:val="left" w:pos="567"/>
          <w:tab w:val="left" w:pos="709"/>
        </w:tabs>
        <w:spacing w:line="240" w:lineRule="auto"/>
        <w:rPr>
          <w:sz w:val="24"/>
          <w:szCs w:val="24"/>
        </w:rPr>
      </w:pPr>
      <w:r w:rsidRPr="00CA72FC">
        <w:rPr>
          <w:sz w:val="24"/>
          <w:szCs w:val="24"/>
        </w:rPr>
        <w:t>2.9.3. Требования к местам ожидания заявителей и оборудованию мест ожидания.</w:t>
      </w:r>
    </w:p>
    <w:p w:rsidR="00CA72FC" w:rsidRPr="00CA72FC" w:rsidRDefault="00CA72FC" w:rsidP="00CA72FC">
      <w:pPr>
        <w:tabs>
          <w:tab w:val="left" w:pos="567"/>
          <w:tab w:val="left" w:pos="709"/>
        </w:tabs>
        <w:spacing w:line="240" w:lineRule="auto"/>
        <w:rPr>
          <w:sz w:val="24"/>
          <w:szCs w:val="24"/>
        </w:rPr>
      </w:pPr>
      <w:r w:rsidRPr="00CA72FC">
        <w:rPr>
          <w:sz w:val="24"/>
          <w:szCs w:val="24"/>
        </w:rPr>
        <w:t>Места ожидания оборудуются стульями.</w:t>
      </w:r>
    </w:p>
    <w:p w:rsidR="00CA72FC" w:rsidRPr="00CA72FC" w:rsidRDefault="00CA72FC" w:rsidP="00CA72FC">
      <w:pPr>
        <w:tabs>
          <w:tab w:val="left" w:pos="567"/>
          <w:tab w:val="left" w:pos="709"/>
        </w:tabs>
        <w:spacing w:line="240" w:lineRule="auto"/>
        <w:rPr>
          <w:b/>
          <w:sz w:val="24"/>
          <w:szCs w:val="24"/>
        </w:rPr>
      </w:pPr>
      <w:r w:rsidRPr="00CA72FC">
        <w:rPr>
          <w:sz w:val="24"/>
          <w:szCs w:val="24"/>
        </w:rPr>
        <w:t>2.10. Порядок информирования о правилах предоставления муниципальной услуги:</w:t>
      </w:r>
    </w:p>
    <w:p w:rsidR="00CA72FC" w:rsidRPr="00CA72FC" w:rsidRDefault="00CA72FC" w:rsidP="00CA72FC">
      <w:pPr>
        <w:pStyle w:val="ConsPlusNormal"/>
        <w:tabs>
          <w:tab w:val="left" w:pos="567"/>
          <w:tab w:val="left" w:pos="709"/>
          <w:tab w:val="left" w:pos="90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2FC">
        <w:rPr>
          <w:rFonts w:ascii="Times New Roman" w:hAnsi="Times New Roman" w:cs="Times New Roman"/>
          <w:sz w:val="24"/>
          <w:szCs w:val="24"/>
        </w:rPr>
        <w:t xml:space="preserve">Место нахождения и режим работы Отдела: </w:t>
      </w:r>
    </w:p>
    <w:p w:rsidR="00CA72FC" w:rsidRPr="00CA72FC" w:rsidRDefault="00CA72FC" w:rsidP="00CA72FC">
      <w:pPr>
        <w:pStyle w:val="ConsPlusNormal"/>
        <w:tabs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2FC">
        <w:rPr>
          <w:rFonts w:ascii="Times New Roman" w:hAnsi="Times New Roman" w:cs="Times New Roman"/>
          <w:sz w:val="24"/>
          <w:szCs w:val="24"/>
        </w:rPr>
        <w:t xml:space="preserve">612200, Кировская обл., пгт Тужа, ул. Горького, д. 5, каб. № 46 </w:t>
      </w:r>
    </w:p>
    <w:p w:rsidR="00CA72FC" w:rsidRPr="00CA72FC" w:rsidRDefault="00CA72FC" w:rsidP="00CA72FC">
      <w:pPr>
        <w:pStyle w:val="ConsPlusNormal"/>
        <w:tabs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2FC">
        <w:rPr>
          <w:rFonts w:ascii="Times New Roman" w:hAnsi="Times New Roman" w:cs="Times New Roman"/>
          <w:sz w:val="24"/>
          <w:szCs w:val="24"/>
        </w:rPr>
        <w:t>часы приема: понедельник – четверг – с 8.00 до 17.00, пятница с 8.00 до 16.00, обед – с 12.00 до 13.00, в соответствии с режимом работы администрации;</w:t>
      </w:r>
    </w:p>
    <w:p w:rsidR="00CA72FC" w:rsidRPr="00CA72FC" w:rsidRDefault="00CA72FC" w:rsidP="00CA72FC">
      <w:pPr>
        <w:pStyle w:val="ConsPlusNormal"/>
        <w:tabs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2FC">
        <w:rPr>
          <w:rFonts w:ascii="Times New Roman" w:hAnsi="Times New Roman" w:cs="Times New Roman"/>
          <w:sz w:val="24"/>
          <w:szCs w:val="24"/>
        </w:rPr>
        <w:t xml:space="preserve">Контактные телефоны: </w:t>
      </w:r>
    </w:p>
    <w:p w:rsidR="00CA72FC" w:rsidRPr="00CA72FC" w:rsidRDefault="00CA72FC" w:rsidP="00CA72FC">
      <w:pPr>
        <w:pStyle w:val="ConsPlusNormal"/>
        <w:tabs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2FC">
        <w:rPr>
          <w:rFonts w:ascii="Times New Roman" w:hAnsi="Times New Roman" w:cs="Times New Roman"/>
          <w:sz w:val="24"/>
          <w:szCs w:val="24"/>
        </w:rPr>
        <w:t>(83340) 2-16-44, 2-17-34.</w:t>
      </w:r>
    </w:p>
    <w:p w:rsidR="00CA72FC" w:rsidRPr="00CA72FC" w:rsidRDefault="00CA72FC" w:rsidP="00CA72FC">
      <w:pPr>
        <w:pStyle w:val="ConsPlusNormal"/>
        <w:tabs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2FC">
        <w:rPr>
          <w:rFonts w:ascii="Times New Roman" w:hAnsi="Times New Roman" w:cs="Times New Roman"/>
          <w:sz w:val="24"/>
          <w:szCs w:val="24"/>
        </w:rPr>
        <w:t>Консультации по предоставлению муниципальной услуги предоставляются:</w:t>
      </w:r>
    </w:p>
    <w:p w:rsidR="00CA72FC" w:rsidRPr="00CA72FC" w:rsidRDefault="00CA72FC" w:rsidP="00CA72FC">
      <w:pPr>
        <w:pStyle w:val="ConsPlusNormal"/>
        <w:tabs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2FC">
        <w:rPr>
          <w:rFonts w:ascii="Times New Roman" w:hAnsi="Times New Roman" w:cs="Times New Roman"/>
          <w:sz w:val="24"/>
          <w:szCs w:val="24"/>
        </w:rPr>
        <w:t>- непосредственно в Отделе;</w:t>
      </w:r>
    </w:p>
    <w:p w:rsidR="00CA72FC" w:rsidRPr="00CA72FC" w:rsidRDefault="00CA72FC" w:rsidP="00CA72FC">
      <w:pPr>
        <w:pStyle w:val="ConsPlusNormal"/>
        <w:tabs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2FC">
        <w:rPr>
          <w:rFonts w:ascii="Times New Roman" w:hAnsi="Times New Roman" w:cs="Times New Roman"/>
          <w:sz w:val="24"/>
          <w:szCs w:val="24"/>
        </w:rPr>
        <w:t>- по письменным обращениям;</w:t>
      </w:r>
    </w:p>
    <w:p w:rsidR="00CA72FC" w:rsidRPr="00CA72FC" w:rsidRDefault="00CA72FC" w:rsidP="00CA72FC">
      <w:pPr>
        <w:pStyle w:val="ConsPlusNormal"/>
        <w:tabs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2FC">
        <w:rPr>
          <w:rFonts w:ascii="Times New Roman" w:hAnsi="Times New Roman" w:cs="Times New Roman"/>
          <w:sz w:val="24"/>
          <w:szCs w:val="24"/>
        </w:rPr>
        <w:lastRenderedPageBreak/>
        <w:t>- по телефону;</w:t>
      </w:r>
    </w:p>
    <w:p w:rsidR="00CA72FC" w:rsidRPr="00CA72FC" w:rsidRDefault="00CA72FC" w:rsidP="00CA72FC">
      <w:pPr>
        <w:pStyle w:val="ConsPlusNormal"/>
        <w:tabs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2FC">
        <w:rPr>
          <w:rFonts w:ascii="Times New Roman" w:hAnsi="Times New Roman" w:cs="Times New Roman"/>
          <w:sz w:val="24"/>
          <w:szCs w:val="24"/>
        </w:rPr>
        <w:t xml:space="preserve">- по электронной почте по адресу: </w:t>
      </w:r>
      <w:hyperlink r:id="rId5" w:history="1">
        <w:r w:rsidRPr="00CA72FC">
          <w:rPr>
            <w:rStyle w:val="a9"/>
            <w:rFonts w:ascii="Times New Roman" w:hAnsi="Times New Roman" w:cs="Times New Roman"/>
            <w:sz w:val="24"/>
            <w:szCs w:val="24"/>
          </w:rPr>
          <w:t>AdminTuzha</w:t>
        </w:r>
        <w:r w:rsidRPr="00CA72FC">
          <w:rPr>
            <w:rStyle w:val="a9"/>
            <w:rFonts w:ascii="Times New Roman" w:hAnsi="Times New Roman" w:cs="Times New Roman"/>
            <w:sz w:val="24"/>
            <w:szCs w:val="24"/>
            <w:lang w:val="ru-RU"/>
          </w:rPr>
          <w:t>@</w:t>
        </w:r>
        <w:r w:rsidRPr="00CA72FC">
          <w:rPr>
            <w:rStyle w:val="a9"/>
            <w:rFonts w:ascii="Times New Roman" w:hAnsi="Times New Roman" w:cs="Times New Roman"/>
            <w:sz w:val="24"/>
            <w:szCs w:val="24"/>
          </w:rPr>
          <w:t>mail</w:t>
        </w:r>
        <w:r w:rsidRPr="00CA72FC">
          <w:rPr>
            <w:rStyle w:val="a9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CA72FC">
          <w:rPr>
            <w:rStyle w:val="a9"/>
            <w:rFonts w:ascii="Times New Roman" w:hAnsi="Times New Roman" w:cs="Times New Roman"/>
            <w:sz w:val="24"/>
            <w:szCs w:val="24"/>
          </w:rPr>
          <w:t>ru</w:t>
        </w:r>
      </w:hyperlink>
      <w:r w:rsidRPr="00CA72FC">
        <w:rPr>
          <w:rFonts w:ascii="Times New Roman" w:hAnsi="Times New Roman" w:cs="Times New Roman"/>
          <w:sz w:val="24"/>
          <w:szCs w:val="24"/>
        </w:rPr>
        <w:t>.</w:t>
      </w:r>
    </w:p>
    <w:p w:rsidR="00CA72FC" w:rsidRPr="00CA72FC" w:rsidRDefault="00CA72FC" w:rsidP="00CA72FC">
      <w:pPr>
        <w:pStyle w:val="a3"/>
        <w:tabs>
          <w:tab w:val="left" w:pos="567"/>
          <w:tab w:val="left" w:pos="709"/>
        </w:tabs>
        <w:spacing w:line="240" w:lineRule="auto"/>
        <w:rPr>
          <w:sz w:val="24"/>
          <w:szCs w:val="24"/>
        </w:rPr>
      </w:pPr>
      <w:r w:rsidRPr="00CA72FC">
        <w:rPr>
          <w:sz w:val="24"/>
          <w:szCs w:val="24"/>
        </w:rPr>
        <w:t>2.11. Показателями оценки доступности муниципальной услуги являются:</w:t>
      </w:r>
    </w:p>
    <w:p w:rsidR="00CA72FC" w:rsidRPr="00CA72FC" w:rsidRDefault="00CA72FC" w:rsidP="00CA72FC">
      <w:pPr>
        <w:pStyle w:val="a3"/>
        <w:tabs>
          <w:tab w:val="left" w:pos="567"/>
          <w:tab w:val="left" w:pos="709"/>
        </w:tabs>
        <w:spacing w:line="240" w:lineRule="auto"/>
        <w:rPr>
          <w:sz w:val="24"/>
          <w:szCs w:val="24"/>
        </w:rPr>
      </w:pPr>
      <w:r w:rsidRPr="00CA72FC">
        <w:rPr>
          <w:sz w:val="24"/>
          <w:szCs w:val="24"/>
        </w:rPr>
        <w:t>- транспортная доступность к местам предоставления муниципальной услуги;</w:t>
      </w:r>
    </w:p>
    <w:p w:rsidR="00CA72FC" w:rsidRPr="00CA72FC" w:rsidRDefault="00CA72FC" w:rsidP="00CA72FC">
      <w:pPr>
        <w:pStyle w:val="a3"/>
        <w:tabs>
          <w:tab w:val="left" w:pos="567"/>
          <w:tab w:val="left" w:pos="709"/>
        </w:tabs>
        <w:spacing w:line="240" w:lineRule="auto"/>
        <w:rPr>
          <w:sz w:val="24"/>
          <w:szCs w:val="24"/>
        </w:rPr>
      </w:pPr>
      <w:r w:rsidRPr="00CA72FC">
        <w:rPr>
          <w:sz w:val="24"/>
          <w:szCs w:val="24"/>
        </w:rPr>
        <w:t>- обеспечение беспрепятственного доступа лиц с ограниченными возможностями передвижения к помещениям, в которых предоставляется муниципальная услуга;</w:t>
      </w:r>
    </w:p>
    <w:p w:rsidR="00CA72FC" w:rsidRPr="00CA72FC" w:rsidRDefault="00CA72FC" w:rsidP="00CA72FC">
      <w:pPr>
        <w:pStyle w:val="a3"/>
        <w:tabs>
          <w:tab w:val="left" w:pos="567"/>
          <w:tab w:val="left" w:pos="709"/>
        </w:tabs>
        <w:spacing w:line="240" w:lineRule="auto"/>
        <w:rPr>
          <w:sz w:val="24"/>
          <w:szCs w:val="24"/>
        </w:rPr>
      </w:pPr>
      <w:r w:rsidRPr="00CA72FC">
        <w:rPr>
          <w:sz w:val="24"/>
          <w:szCs w:val="24"/>
        </w:rPr>
        <w:t>- обеспечение возможности направления запроса в администрацию по электронной почте;</w:t>
      </w:r>
    </w:p>
    <w:p w:rsidR="00CA72FC" w:rsidRPr="00CA72FC" w:rsidRDefault="00CA72FC" w:rsidP="00CA72FC">
      <w:pPr>
        <w:pStyle w:val="a3"/>
        <w:tabs>
          <w:tab w:val="left" w:pos="567"/>
          <w:tab w:val="left" w:pos="709"/>
        </w:tabs>
        <w:spacing w:line="240" w:lineRule="auto"/>
        <w:rPr>
          <w:sz w:val="24"/>
          <w:szCs w:val="24"/>
        </w:rPr>
      </w:pPr>
      <w:r w:rsidRPr="00CA72FC">
        <w:rPr>
          <w:sz w:val="24"/>
          <w:szCs w:val="24"/>
        </w:rPr>
        <w:t>- размещение информации о порядке предоставления муниципальной услуги в едином портале государственных и муниципальных услуг;</w:t>
      </w:r>
    </w:p>
    <w:p w:rsidR="00CA72FC" w:rsidRPr="00CA72FC" w:rsidRDefault="00CA72FC" w:rsidP="00CA72FC">
      <w:pPr>
        <w:pStyle w:val="a3"/>
        <w:tabs>
          <w:tab w:val="left" w:pos="567"/>
          <w:tab w:val="left" w:pos="709"/>
        </w:tabs>
        <w:spacing w:line="240" w:lineRule="auto"/>
        <w:rPr>
          <w:sz w:val="24"/>
          <w:szCs w:val="24"/>
        </w:rPr>
      </w:pPr>
      <w:r w:rsidRPr="00CA72FC">
        <w:rPr>
          <w:sz w:val="24"/>
          <w:szCs w:val="24"/>
        </w:rPr>
        <w:t>Показателями оценки качества предоставления муниципальной услуги являются:</w:t>
      </w:r>
    </w:p>
    <w:p w:rsidR="00CA72FC" w:rsidRPr="00CA72FC" w:rsidRDefault="00CA72FC" w:rsidP="00CA72FC">
      <w:pPr>
        <w:pStyle w:val="a3"/>
        <w:tabs>
          <w:tab w:val="left" w:pos="567"/>
          <w:tab w:val="left" w:pos="709"/>
        </w:tabs>
        <w:spacing w:line="240" w:lineRule="auto"/>
        <w:rPr>
          <w:sz w:val="24"/>
          <w:szCs w:val="24"/>
        </w:rPr>
      </w:pPr>
      <w:r w:rsidRPr="00CA72FC">
        <w:rPr>
          <w:sz w:val="24"/>
          <w:szCs w:val="24"/>
        </w:rPr>
        <w:t>- соблюдение срока предоставления муниципальной услуги;</w:t>
      </w:r>
    </w:p>
    <w:p w:rsidR="00CA72FC" w:rsidRPr="00CA72FC" w:rsidRDefault="00CA72FC" w:rsidP="00CA72FC">
      <w:pPr>
        <w:pStyle w:val="a3"/>
        <w:tabs>
          <w:tab w:val="left" w:pos="567"/>
          <w:tab w:val="left" w:pos="709"/>
        </w:tabs>
        <w:spacing w:line="240" w:lineRule="auto"/>
        <w:rPr>
          <w:sz w:val="24"/>
          <w:szCs w:val="24"/>
        </w:rPr>
      </w:pPr>
      <w:r w:rsidRPr="00CA72FC">
        <w:rPr>
          <w:sz w:val="24"/>
          <w:szCs w:val="24"/>
        </w:rPr>
        <w:t>- соблюдение сроков ожидания в очереди при предоставлении муниципальной услуги.</w:t>
      </w:r>
    </w:p>
    <w:p w:rsidR="00CA72FC" w:rsidRDefault="00CA72FC" w:rsidP="00CA72FC">
      <w:pPr>
        <w:jc w:val="center"/>
        <w:rPr>
          <w:b/>
          <w:sz w:val="24"/>
          <w:szCs w:val="24"/>
        </w:rPr>
      </w:pPr>
    </w:p>
    <w:p w:rsidR="00CA72FC" w:rsidRPr="00CA72FC" w:rsidRDefault="00CA72FC" w:rsidP="00CA72FC">
      <w:pPr>
        <w:jc w:val="center"/>
        <w:rPr>
          <w:sz w:val="24"/>
          <w:szCs w:val="24"/>
        </w:rPr>
      </w:pPr>
      <w:r w:rsidRPr="00CA72FC">
        <w:rPr>
          <w:b/>
          <w:sz w:val="24"/>
          <w:szCs w:val="24"/>
        </w:rPr>
        <w:t>3. Административные процедуры</w:t>
      </w:r>
    </w:p>
    <w:p w:rsidR="00CA72FC" w:rsidRPr="00CA72FC" w:rsidRDefault="00CA72FC" w:rsidP="00CA72FC">
      <w:pPr>
        <w:pStyle w:val="a3"/>
        <w:tabs>
          <w:tab w:val="left" w:pos="567"/>
          <w:tab w:val="left" w:pos="709"/>
        </w:tabs>
        <w:spacing w:line="240" w:lineRule="auto"/>
        <w:rPr>
          <w:color w:val="000000"/>
          <w:sz w:val="24"/>
          <w:szCs w:val="24"/>
        </w:rPr>
      </w:pPr>
      <w:r w:rsidRPr="00CA72FC">
        <w:rPr>
          <w:color w:val="000000"/>
          <w:sz w:val="24"/>
          <w:szCs w:val="24"/>
        </w:rPr>
        <w:t>3.1. При предоставлении муниципальной услуги по п</w:t>
      </w:r>
      <w:r w:rsidRPr="00CA72FC">
        <w:rPr>
          <w:noProof/>
          <w:sz w:val="24"/>
          <w:szCs w:val="24"/>
        </w:rPr>
        <w:t xml:space="preserve">родаже земельного участка, на котором расположены здания, строения, сооружения в собственность по договорам купли-продажи за плату </w:t>
      </w:r>
      <w:r w:rsidRPr="00CA72FC">
        <w:rPr>
          <w:color w:val="000000"/>
          <w:sz w:val="24"/>
          <w:szCs w:val="24"/>
        </w:rPr>
        <w:t>осуществляются следующие административные процедуры:</w:t>
      </w:r>
    </w:p>
    <w:p w:rsidR="00CA72FC" w:rsidRPr="00CA72FC" w:rsidRDefault="00CA72FC" w:rsidP="00CA72FC">
      <w:pPr>
        <w:pStyle w:val="a3"/>
        <w:tabs>
          <w:tab w:val="left" w:pos="567"/>
          <w:tab w:val="left" w:pos="709"/>
        </w:tabs>
        <w:spacing w:line="240" w:lineRule="auto"/>
        <w:rPr>
          <w:color w:val="000000"/>
          <w:sz w:val="24"/>
          <w:szCs w:val="24"/>
        </w:rPr>
      </w:pPr>
      <w:r w:rsidRPr="00CA72FC">
        <w:rPr>
          <w:color w:val="000000"/>
          <w:sz w:val="24"/>
          <w:szCs w:val="24"/>
        </w:rPr>
        <w:t>- прием и регистрация заявки о предоставлении земельного участка в собственность (далее – заявка) с приложенными документами;</w:t>
      </w:r>
    </w:p>
    <w:p w:rsidR="00CA72FC" w:rsidRPr="00CA72FC" w:rsidRDefault="00CA72FC" w:rsidP="00CA72FC">
      <w:pPr>
        <w:pStyle w:val="a3"/>
        <w:tabs>
          <w:tab w:val="left" w:pos="567"/>
          <w:tab w:val="left" w:pos="709"/>
        </w:tabs>
        <w:spacing w:line="240" w:lineRule="auto"/>
        <w:rPr>
          <w:color w:val="000000"/>
          <w:sz w:val="24"/>
          <w:szCs w:val="24"/>
        </w:rPr>
      </w:pPr>
      <w:r w:rsidRPr="00CA72FC">
        <w:rPr>
          <w:color w:val="000000"/>
          <w:sz w:val="24"/>
          <w:szCs w:val="24"/>
        </w:rPr>
        <w:t>- рассмотрение заявки с приложенными документами на соответствие требованиям установленным законодательством</w:t>
      </w:r>
      <w:r w:rsidRPr="00CA72FC">
        <w:rPr>
          <w:sz w:val="24"/>
          <w:szCs w:val="24"/>
        </w:rPr>
        <w:t xml:space="preserve"> Российской Федерации и требованиям настоящего регламента</w:t>
      </w:r>
      <w:r w:rsidRPr="00CA72FC">
        <w:rPr>
          <w:color w:val="000000"/>
          <w:sz w:val="24"/>
          <w:szCs w:val="24"/>
        </w:rPr>
        <w:t>;</w:t>
      </w:r>
    </w:p>
    <w:p w:rsidR="00CA72FC" w:rsidRPr="00CA72FC" w:rsidRDefault="00CA72FC" w:rsidP="00CA72FC">
      <w:pPr>
        <w:pStyle w:val="a3"/>
        <w:tabs>
          <w:tab w:val="left" w:pos="567"/>
          <w:tab w:val="left" w:pos="709"/>
        </w:tabs>
        <w:spacing w:line="240" w:lineRule="auto"/>
        <w:rPr>
          <w:color w:val="000000"/>
          <w:sz w:val="24"/>
          <w:szCs w:val="24"/>
        </w:rPr>
      </w:pPr>
      <w:r w:rsidRPr="00CA72FC">
        <w:rPr>
          <w:color w:val="000000"/>
          <w:sz w:val="24"/>
          <w:szCs w:val="24"/>
        </w:rPr>
        <w:t>- мотивированный отказ в предоставлении услуги;</w:t>
      </w:r>
    </w:p>
    <w:p w:rsidR="00CA72FC" w:rsidRPr="00CA72FC" w:rsidRDefault="00CA72FC" w:rsidP="00CA72FC">
      <w:pPr>
        <w:pStyle w:val="a3"/>
        <w:tabs>
          <w:tab w:val="left" w:pos="567"/>
          <w:tab w:val="left" w:pos="709"/>
        </w:tabs>
        <w:spacing w:line="240" w:lineRule="auto"/>
        <w:rPr>
          <w:color w:val="000000"/>
          <w:sz w:val="24"/>
          <w:szCs w:val="24"/>
        </w:rPr>
      </w:pPr>
      <w:r w:rsidRPr="00CA72FC">
        <w:rPr>
          <w:color w:val="000000"/>
          <w:sz w:val="24"/>
          <w:szCs w:val="24"/>
        </w:rPr>
        <w:t>- принятие решение о предоставлении в собственность земельного участка;</w:t>
      </w:r>
    </w:p>
    <w:p w:rsidR="00CA72FC" w:rsidRPr="00CA72FC" w:rsidRDefault="00CA72FC" w:rsidP="00CA72FC">
      <w:pPr>
        <w:pStyle w:val="a3"/>
        <w:tabs>
          <w:tab w:val="left" w:pos="567"/>
          <w:tab w:val="left" w:pos="709"/>
        </w:tabs>
        <w:spacing w:line="240" w:lineRule="auto"/>
        <w:rPr>
          <w:color w:val="000000"/>
          <w:sz w:val="24"/>
          <w:szCs w:val="24"/>
        </w:rPr>
      </w:pPr>
      <w:r w:rsidRPr="00CA72FC">
        <w:rPr>
          <w:color w:val="000000"/>
          <w:sz w:val="24"/>
          <w:szCs w:val="24"/>
        </w:rPr>
        <w:t>- заключение договора купли-продажи земельного участка.</w:t>
      </w:r>
    </w:p>
    <w:p w:rsidR="00CA72FC" w:rsidRPr="00CA72FC" w:rsidRDefault="00CA72FC" w:rsidP="00CA72FC">
      <w:pPr>
        <w:tabs>
          <w:tab w:val="left" w:pos="567"/>
          <w:tab w:val="left" w:pos="709"/>
        </w:tabs>
        <w:spacing w:line="240" w:lineRule="auto"/>
        <w:ind w:right="32"/>
        <w:rPr>
          <w:sz w:val="24"/>
          <w:szCs w:val="24"/>
        </w:rPr>
      </w:pPr>
      <w:r w:rsidRPr="00CA72FC">
        <w:rPr>
          <w:sz w:val="24"/>
          <w:szCs w:val="24"/>
        </w:rPr>
        <w:t xml:space="preserve">3.1.1. Основанием для начала исполнения административной процедуры </w:t>
      </w:r>
      <w:r w:rsidRPr="00CA72FC">
        <w:rPr>
          <w:color w:val="000000"/>
          <w:sz w:val="24"/>
          <w:szCs w:val="24"/>
        </w:rPr>
        <w:t xml:space="preserve">приема и регистрации заявки </w:t>
      </w:r>
      <w:r w:rsidRPr="00CA72FC">
        <w:rPr>
          <w:sz w:val="24"/>
          <w:szCs w:val="24"/>
        </w:rPr>
        <w:t>является обращение собственника здания, строения или сооружения (далее – заявитель) в администрацию Тужинского района с заявкой</w:t>
      </w:r>
      <w:r w:rsidRPr="00CA72FC">
        <w:rPr>
          <w:color w:val="FF0000"/>
          <w:sz w:val="24"/>
          <w:szCs w:val="24"/>
        </w:rPr>
        <w:t xml:space="preserve"> </w:t>
      </w:r>
      <w:r w:rsidRPr="00CA72FC">
        <w:rPr>
          <w:sz w:val="24"/>
          <w:szCs w:val="24"/>
        </w:rPr>
        <w:t xml:space="preserve">о предоставлении земельного участка </w:t>
      </w:r>
      <w:r w:rsidRPr="00CA72FC">
        <w:rPr>
          <w:color w:val="000000"/>
          <w:sz w:val="24"/>
          <w:szCs w:val="24"/>
        </w:rPr>
        <w:t xml:space="preserve">в собственность </w:t>
      </w:r>
      <w:r w:rsidRPr="00CA72FC">
        <w:rPr>
          <w:sz w:val="24"/>
          <w:szCs w:val="24"/>
        </w:rPr>
        <w:t xml:space="preserve">в соответствии с требованиями и приложением документов </w:t>
      </w:r>
      <w:r w:rsidRPr="00CA72FC">
        <w:rPr>
          <w:color w:val="000000"/>
          <w:sz w:val="24"/>
          <w:szCs w:val="24"/>
        </w:rPr>
        <w:t>указанных в пункте 2.5 настоящего регламента</w:t>
      </w:r>
      <w:r w:rsidRPr="00CA72FC">
        <w:rPr>
          <w:sz w:val="24"/>
          <w:szCs w:val="24"/>
        </w:rPr>
        <w:t>.</w:t>
      </w:r>
    </w:p>
    <w:p w:rsidR="00CA72FC" w:rsidRPr="00CA72FC" w:rsidRDefault="00CA72FC" w:rsidP="00CA72FC">
      <w:pPr>
        <w:tabs>
          <w:tab w:val="left" w:pos="567"/>
          <w:tab w:val="left" w:pos="709"/>
        </w:tabs>
        <w:spacing w:line="240" w:lineRule="auto"/>
        <w:ind w:right="32"/>
        <w:rPr>
          <w:sz w:val="24"/>
          <w:szCs w:val="24"/>
        </w:rPr>
      </w:pPr>
      <w:r w:rsidRPr="00CA72FC">
        <w:rPr>
          <w:sz w:val="24"/>
          <w:szCs w:val="24"/>
        </w:rPr>
        <w:t>Должностное лицо, ответственное за прием документов, проставляет на документах оттиск штампа входящей корреспонденции, вписывает номер и дату входящего документа.</w:t>
      </w:r>
    </w:p>
    <w:p w:rsidR="00CA72FC" w:rsidRPr="00CA72FC" w:rsidRDefault="00CA72FC" w:rsidP="00CA72FC">
      <w:pPr>
        <w:tabs>
          <w:tab w:val="left" w:pos="567"/>
          <w:tab w:val="left" w:pos="709"/>
        </w:tabs>
        <w:spacing w:line="240" w:lineRule="auto"/>
        <w:ind w:right="32"/>
        <w:rPr>
          <w:sz w:val="24"/>
          <w:szCs w:val="24"/>
        </w:rPr>
      </w:pPr>
      <w:r w:rsidRPr="00CA72FC">
        <w:rPr>
          <w:sz w:val="24"/>
          <w:szCs w:val="24"/>
        </w:rPr>
        <w:t>Должностное лицо, ответственное за прием документов, направляет принятые документы главе администрации. Глава администрации направляет принятые документы заведующему отдела, курирующего вопросы земельных отношений, и лицу, ответственному за распоряжение земельными участками.</w:t>
      </w:r>
    </w:p>
    <w:p w:rsidR="00CA72FC" w:rsidRPr="00CA72FC" w:rsidRDefault="00CA72FC" w:rsidP="00CA72FC">
      <w:pPr>
        <w:spacing w:line="240" w:lineRule="auto"/>
        <w:rPr>
          <w:sz w:val="24"/>
          <w:szCs w:val="24"/>
        </w:rPr>
      </w:pPr>
      <w:r w:rsidRPr="00CA72FC">
        <w:rPr>
          <w:sz w:val="24"/>
          <w:szCs w:val="24"/>
        </w:rPr>
        <w:t>К заявлению должна быть приложена опись предоставляемых документов.</w:t>
      </w:r>
    </w:p>
    <w:p w:rsidR="00CA72FC" w:rsidRPr="00CA72FC" w:rsidRDefault="00CA72FC" w:rsidP="00CA72FC">
      <w:pPr>
        <w:tabs>
          <w:tab w:val="left" w:pos="567"/>
          <w:tab w:val="left" w:pos="709"/>
        </w:tabs>
        <w:spacing w:line="240" w:lineRule="auto"/>
        <w:ind w:right="32"/>
        <w:rPr>
          <w:sz w:val="24"/>
          <w:szCs w:val="24"/>
        </w:rPr>
      </w:pPr>
      <w:r w:rsidRPr="00CA72FC">
        <w:rPr>
          <w:sz w:val="24"/>
          <w:szCs w:val="24"/>
        </w:rPr>
        <w:t>Максимальный срок исполнения данной административной процедуры составляет 3 дня.</w:t>
      </w:r>
    </w:p>
    <w:p w:rsidR="00CA72FC" w:rsidRPr="00CA72FC" w:rsidRDefault="00CA72FC" w:rsidP="00CA72FC">
      <w:pPr>
        <w:tabs>
          <w:tab w:val="left" w:pos="567"/>
          <w:tab w:val="left" w:pos="709"/>
        </w:tabs>
        <w:spacing w:line="240" w:lineRule="auto"/>
        <w:ind w:right="32"/>
        <w:rPr>
          <w:sz w:val="24"/>
          <w:szCs w:val="24"/>
        </w:rPr>
      </w:pPr>
      <w:r w:rsidRPr="00CA72FC">
        <w:rPr>
          <w:sz w:val="24"/>
          <w:szCs w:val="24"/>
        </w:rPr>
        <w:t xml:space="preserve">3.1.2. Основанием для начала исполнения административной процедуры </w:t>
      </w:r>
      <w:r w:rsidRPr="00CA72FC">
        <w:rPr>
          <w:color w:val="000000"/>
          <w:sz w:val="24"/>
          <w:szCs w:val="24"/>
        </w:rPr>
        <w:t xml:space="preserve">рассмотрение заявки </w:t>
      </w:r>
      <w:r w:rsidRPr="00CA72FC">
        <w:rPr>
          <w:sz w:val="24"/>
          <w:szCs w:val="24"/>
        </w:rPr>
        <w:t>является получение должностным лицом, ответственным за распоряжение земельными участками, заявки с прилагаемым пакетом документов.</w:t>
      </w:r>
    </w:p>
    <w:p w:rsidR="00CA72FC" w:rsidRPr="00CA72FC" w:rsidRDefault="00CA72FC" w:rsidP="00CA72FC">
      <w:pPr>
        <w:tabs>
          <w:tab w:val="left" w:pos="567"/>
          <w:tab w:val="left" w:pos="709"/>
        </w:tabs>
        <w:spacing w:line="240" w:lineRule="auto"/>
        <w:ind w:right="32"/>
        <w:rPr>
          <w:sz w:val="24"/>
          <w:szCs w:val="24"/>
        </w:rPr>
      </w:pPr>
      <w:r w:rsidRPr="00CA72FC">
        <w:rPr>
          <w:sz w:val="24"/>
          <w:szCs w:val="24"/>
        </w:rPr>
        <w:lastRenderedPageBreak/>
        <w:t xml:space="preserve">Должностное лицо, ответственное за распоряжение земельными участками, проверяет поступившие документы на соответствие требованиям, </w:t>
      </w:r>
      <w:r w:rsidRPr="00CA72FC">
        <w:rPr>
          <w:color w:val="000000"/>
          <w:sz w:val="24"/>
          <w:szCs w:val="24"/>
        </w:rPr>
        <w:t>установленным законодательством</w:t>
      </w:r>
      <w:r w:rsidRPr="00CA72FC">
        <w:rPr>
          <w:sz w:val="24"/>
          <w:szCs w:val="24"/>
        </w:rPr>
        <w:t xml:space="preserve"> Российской Федерации и требованиям настоящего регламента.</w:t>
      </w:r>
    </w:p>
    <w:p w:rsidR="00CA72FC" w:rsidRPr="00CA72FC" w:rsidRDefault="00CA72FC" w:rsidP="00CA72FC">
      <w:pPr>
        <w:tabs>
          <w:tab w:val="left" w:pos="567"/>
          <w:tab w:val="left" w:pos="709"/>
        </w:tabs>
        <w:spacing w:line="240" w:lineRule="auto"/>
        <w:ind w:right="32"/>
        <w:rPr>
          <w:sz w:val="24"/>
          <w:szCs w:val="24"/>
        </w:rPr>
      </w:pPr>
      <w:r w:rsidRPr="00CA72FC">
        <w:rPr>
          <w:sz w:val="24"/>
          <w:szCs w:val="24"/>
        </w:rPr>
        <w:t>По результатам правовой экспертизы документов и проверки соответствия должностным лицом, ответственным за распоряжение земельными участками, принимается одно из следующих решений:</w:t>
      </w:r>
    </w:p>
    <w:p w:rsidR="00CA72FC" w:rsidRPr="00CA72FC" w:rsidRDefault="00CA72FC" w:rsidP="00CA72FC">
      <w:pPr>
        <w:tabs>
          <w:tab w:val="left" w:pos="567"/>
          <w:tab w:val="left" w:pos="709"/>
        </w:tabs>
        <w:spacing w:line="240" w:lineRule="auto"/>
        <w:ind w:right="32"/>
        <w:rPr>
          <w:sz w:val="24"/>
          <w:szCs w:val="24"/>
        </w:rPr>
      </w:pPr>
      <w:r w:rsidRPr="00CA72FC">
        <w:rPr>
          <w:sz w:val="24"/>
          <w:szCs w:val="24"/>
        </w:rPr>
        <w:t>- отказать в предоставление услуги;</w:t>
      </w:r>
    </w:p>
    <w:p w:rsidR="00CA72FC" w:rsidRPr="00CA72FC" w:rsidRDefault="00CA72FC" w:rsidP="00CA72FC">
      <w:pPr>
        <w:tabs>
          <w:tab w:val="left" w:pos="567"/>
          <w:tab w:val="left" w:pos="709"/>
        </w:tabs>
        <w:spacing w:line="240" w:lineRule="auto"/>
        <w:ind w:right="32"/>
        <w:rPr>
          <w:sz w:val="24"/>
          <w:szCs w:val="24"/>
        </w:rPr>
      </w:pPr>
      <w:r w:rsidRPr="00CA72FC">
        <w:rPr>
          <w:sz w:val="24"/>
          <w:szCs w:val="24"/>
        </w:rPr>
        <w:t>- предоставить услугу.</w:t>
      </w:r>
    </w:p>
    <w:p w:rsidR="00CA72FC" w:rsidRPr="00CA72FC" w:rsidRDefault="00CA72FC" w:rsidP="00CA72FC">
      <w:pPr>
        <w:tabs>
          <w:tab w:val="left" w:pos="567"/>
          <w:tab w:val="left" w:pos="709"/>
        </w:tabs>
        <w:spacing w:line="240" w:lineRule="auto"/>
        <w:rPr>
          <w:sz w:val="24"/>
          <w:szCs w:val="24"/>
        </w:rPr>
      </w:pPr>
      <w:r w:rsidRPr="00CA72FC">
        <w:rPr>
          <w:sz w:val="24"/>
          <w:szCs w:val="24"/>
        </w:rPr>
        <w:t>Максимальный срок исполнения данной административной процедуры составляет 30 дней.</w:t>
      </w:r>
    </w:p>
    <w:p w:rsidR="00CA72FC" w:rsidRPr="00CA72FC" w:rsidRDefault="00CA72FC" w:rsidP="00CA72FC">
      <w:pPr>
        <w:tabs>
          <w:tab w:val="left" w:pos="567"/>
          <w:tab w:val="left" w:pos="709"/>
        </w:tabs>
        <w:spacing w:line="240" w:lineRule="auto"/>
        <w:ind w:right="32"/>
        <w:rPr>
          <w:sz w:val="24"/>
          <w:szCs w:val="24"/>
        </w:rPr>
      </w:pPr>
      <w:r w:rsidRPr="00CA72FC">
        <w:rPr>
          <w:sz w:val="24"/>
          <w:szCs w:val="24"/>
        </w:rPr>
        <w:t xml:space="preserve">3.1.3. Основанием для начала исполнения административной процедуры </w:t>
      </w:r>
      <w:r w:rsidRPr="00CA72FC">
        <w:rPr>
          <w:color w:val="000000"/>
          <w:sz w:val="24"/>
          <w:szCs w:val="24"/>
        </w:rPr>
        <w:t xml:space="preserve">мотивированного отказа </w:t>
      </w:r>
      <w:r w:rsidRPr="00CA72FC">
        <w:rPr>
          <w:sz w:val="24"/>
          <w:szCs w:val="24"/>
        </w:rPr>
        <w:t>является выявление причин для отказа в предоставлении муниципальной услуги, установленных пунктом 2.6. настоящего регламента.</w:t>
      </w:r>
    </w:p>
    <w:p w:rsidR="00CA72FC" w:rsidRPr="00CA72FC" w:rsidRDefault="00CA72FC" w:rsidP="00CA72FC">
      <w:pPr>
        <w:tabs>
          <w:tab w:val="left" w:pos="567"/>
          <w:tab w:val="left" w:pos="709"/>
        </w:tabs>
        <w:spacing w:line="240" w:lineRule="auto"/>
        <w:ind w:right="32"/>
        <w:rPr>
          <w:sz w:val="24"/>
          <w:szCs w:val="24"/>
        </w:rPr>
      </w:pPr>
      <w:r w:rsidRPr="00CA72FC">
        <w:rPr>
          <w:sz w:val="24"/>
          <w:szCs w:val="24"/>
        </w:rPr>
        <w:t xml:space="preserve">Должностное лицо обязано уведомить заявителя (заявителей) о принятии решения об отказе в предоставлении услуги в письменной форме и вернуть документы потребителю результатов предоставления услуги с разъяснением причин отказа. </w:t>
      </w:r>
    </w:p>
    <w:p w:rsidR="00CA72FC" w:rsidRPr="00CA72FC" w:rsidRDefault="00CA72FC" w:rsidP="00CA72FC">
      <w:pPr>
        <w:tabs>
          <w:tab w:val="left" w:pos="567"/>
          <w:tab w:val="left" w:pos="709"/>
        </w:tabs>
        <w:spacing w:line="240" w:lineRule="auto"/>
        <w:ind w:right="32"/>
        <w:rPr>
          <w:sz w:val="24"/>
          <w:szCs w:val="24"/>
        </w:rPr>
      </w:pPr>
      <w:r w:rsidRPr="00CA72FC">
        <w:rPr>
          <w:sz w:val="24"/>
          <w:szCs w:val="24"/>
        </w:rPr>
        <w:t>Максимальный срок исполнения данной административной процедуры составляет 3 дня.</w:t>
      </w:r>
    </w:p>
    <w:p w:rsidR="00CA72FC" w:rsidRPr="00CA72FC" w:rsidRDefault="00CA72FC" w:rsidP="00CA72FC">
      <w:pPr>
        <w:spacing w:line="240" w:lineRule="auto"/>
        <w:ind w:firstLine="708"/>
        <w:rPr>
          <w:sz w:val="24"/>
          <w:szCs w:val="24"/>
        </w:rPr>
      </w:pPr>
      <w:r w:rsidRPr="00CA72FC">
        <w:rPr>
          <w:sz w:val="24"/>
          <w:szCs w:val="24"/>
        </w:rPr>
        <w:t xml:space="preserve">3.1.4. Основанием для начала исполнения административной процедуры </w:t>
      </w:r>
      <w:r w:rsidRPr="00CA72FC">
        <w:rPr>
          <w:color w:val="000000"/>
          <w:sz w:val="24"/>
          <w:szCs w:val="24"/>
        </w:rPr>
        <w:t>принятие решение о предоставлении</w:t>
      </w:r>
      <w:r w:rsidRPr="00CA72FC">
        <w:rPr>
          <w:sz w:val="24"/>
          <w:szCs w:val="24"/>
        </w:rPr>
        <w:t xml:space="preserve"> в собственность земельного участка, на которых расположены здания, строения, сооружения. </w:t>
      </w:r>
    </w:p>
    <w:p w:rsidR="00CA72FC" w:rsidRPr="00CA72FC" w:rsidRDefault="00CA72FC" w:rsidP="00CA72FC">
      <w:pPr>
        <w:spacing w:line="240" w:lineRule="auto"/>
        <w:ind w:firstLine="708"/>
        <w:rPr>
          <w:sz w:val="24"/>
          <w:szCs w:val="24"/>
        </w:rPr>
      </w:pPr>
      <w:r w:rsidRPr="00CA72FC">
        <w:rPr>
          <w:sz w:val="24"/>
          <w:szCs w:val="24"/>
        </w:rPr>
        <w:t>Лицо, ответственное за распоряжение земельными участками готовит проект постановления администрации Тужинского района о предоставлении в собственность земельного участка.</w:t>
      </w:r>
    </w:p>
    <w:p w:rsidR="00CA72FC" w:rsidRPr="00CA72FC" w:rsidRDefault="00CA72FC" w:rsidP="00CA72FC">
      <w:pPr>
        <w:tabs>
          <w:tab w:val="left" w:pos="567"/>
          <w:tab w:val="left" w:pos="709"/>
        </w:tabs>
        <w:autoSpaceDE w:val="0"/>
        <w:autoSpaceDN w:val="0"/>
        <w:adjustRightInd w:val="0"/>
        <w:spacing w:line="240" w:lineRule="auto"/>
        <w:ind w:right="32"/>
        <w:outlineLvl w:val="1"/>
        <w:rPr>
          <w:sz w:val="24"/>
          <w:szCs w:val="24"/>
        </w:rPr>
      </w:pPr>
      <w:r w:rsidRPr="00CA72FC">
        <w:rPr>
          <w:sz w:val="24"/>
          <w:szCs w:val="24"/>
        </w:rPr>
        <w:t>3.1.5. Основанием для начала исполнения административной процедуры по заключению договора купли - продажи земельного участка является принятие постановления администрации Тужинского района о предоставлении в собственность земельного участка.</w:t>
      </w:r>
    </w:p>
    <w:p w:rsidR="00CA72FC" w:rsidRDefault="00CA72FC" w:rsidP="00CA72FC">
      <w:pPr>
        <w:tabs>
          <w:tab w:val="left" w:pos="567"/>
          <w:tab w:val="left" w:pos="709"/>
        </w:tabs>
        <w:spacing w:line="240" w:lineRule="auto"/>
        <w:rPr>
          <w:sz w:val="24"/>
          <w:szCs w:val="24"/>
        </w:rPr>
      </w:pPr>
      <w:r w:rsidRPr="00CA72FC">
        <w:rPr>
          <w:sz w:val="24"/>
          <w:szCs w:val="24"/>
        </w:rPr>
        <w:t>Максимальный срок исполнения данной административной процедуры составляет 30 дней.</w:t>
      </w:r>
    </w:p>
    <w:p w:rsidR="00CA72FC" w:rsidRPr="00CA72FC" w:rsidRDefault="00CA72FC" w:rsidP="00CA72FC">
      <w:pPr>
        <w:tabs>
          <w:tab w:val="left" w:pos="567"/>
          <w:tab w:val="left" w:pos="709"/>
        </w:tabs>
        <w:spacing w:line="240" w:lineRule="auto"/>
        <w:rPr>
          <w:sz w:val="24"/>
          <w:szCs w:val="24"/>
        </w:rPr>
      </w:pPr>
    </w:p>
    <w:p w:rsidR="00CA72FC" w:rsidRPr="00CA72FC" w:rsidRDefault="00CA72FC" w:rsidP="00CA72FC">
      <w:pPr>
        <w:tabs>
          <w:tab w:val="left" w:pos="567"/>
          <w:tab w:val="left" w:pos="709"/>
        </w:tabs>
        <w:jc w:val="center"/>
        <w:rPr>
          <w:b/>
          <w:sz w:val="24"/>
          <w:szCs w:val="24"/>
        </w:rPr>
      </w:pPr>
      <w:r w:rsidRPr="00CA72FC">
        <w:rPr>
          <w:b/>
          <w:sz w:val="24"/>
          <w:szCs w:val="24"/>
        </w:rPr>
        <w:t>4. Контроль за исполнением административного регламента</w:t>
      </w:r>
    </w:p>
    <w:p w:rsidR="00CA72FC" w:rsidRPr="00CA72FC" w:rsidRDefault="00CA72FC" w:rsidP="00CA72FC">
      <w:pPr>
        <w:tabs>
          <w:tab w:val="left" w:pos="567"/>
          <w:tab w:val="left" w:pos="709"/>
        </w:tabs>
        <w:suppressAutoHyphens/>
        <w:spacing w:line="240" w:lineRule="auto"/>
        <w:rPr>
          <w:sz w:val="24"/>
          <w:szCs w:val="24"/>
        </w:rPr>
      </w:pPr>
      <w:r w:rsidRPr="00CA72FC">
        <w:rPr>
          <w:sz w:val="24"/>
          <w:szCs w:val="24"/>
        </w:rPr>
        <w:t>4.1. Контроль за исполнением положений настоящего регламента осуществляется заведующей Отдела.</w:t>
      </w:r>
    </w:p>
    <w:p w:rsidR="00CA72FC" w:rsidRPr="00CA72FC" w:rsidRDefault="00CA72FC" w:rsidP="00CA72FC">
      <w:pPr>
        <w:tabs>
          <w:tab w:val="left" w:pos="567"/>
          <w:tab w:val="left" w:pos="709"/>
        </w:tabs>
        <w:suppressAutoHyphens/>
        <w:spacing w:line="240" w:lineRule="auto"/>
        <w:rPr>
          <w:sz w:val="24"/>
          <w:szCs w:val="24"/>
        </w:rPr>
      </w:pPr>
      <w:r w:rsidRPr="00CA72FC">
        <w:rPr>
          <w:sz w:val="24"/>
          <w:szCs w:val="24"/>
        </w:rPr>
        <w:t>Заведующая Отделом в праве:</w:t>
      </w:r>
    </w:p>
    <w:p w:rsidR="00CA72FC" w:rsidRPr="00CA72FC" w:rsidRDefault="00CA72FC" w:rsidP="00CA72FC">
      <w:pPr>
        <w:tabs>
          <w:tab w:val="left" w:pos="567"/>
          <w:tab w:val="left" w:pos="709"/>
        </w:tabs>
        <w:suppressAutoHyphens/>
        <w:spacing w:line="240" w:lineRule="auto"/>
        <w:rPr>
          <w:sz w:val="24"/>
          <w:szCs w:val="24"/>
        </w:rPr>
      </w:pPr>
      <w:r w:rsidRPr="00CA72FC">
        <w:rPr>
          <w:sz w:val="24"/>
          <w:szCs w:val="24"/>
        </w:rPr>
        <w:t>- контролировать соблюдение порядка и условий предоставления муниципальной услуги;</w:t>
      </w:r>
    </w:p>
    <w:p w:rsidR="00CA72FC" w:rsidRPr="00CA72FC" w:rsidRDefault="00CA72FC" w:rsidP="00CA72FC">
      <w:pPr>
        <w:tabs>
          <w:tab w:val="left" w:pos="567"/>
          <w:tab w:val="left" w:pos="709"/>
        </w:tabs>
        <w:suppressAutoHyphens/>
        <w:spacing w:line="240" w:lineRule="auto"/>
        <w:rPr>
          <w:sz w:val="24"/>
          <w:szCs w:val="24"/>
        </w:rPr>
      </w:pPr>
      <w:r w:rsidRPr="00CA72FC">
        <w:rPr>
          <w:sz w:val="24"/>
          <w:szCs w:val="24"/>
        </w:rPr>
        <w:t>- в случае выявления нарушений условий настоящего административного регламента требовать устранения таких нарушений, давать письменные предписания, обязательные для исполнения.</w:t>
      </w:r>
    </w:p>
    <w:p w:rsidR="00CA72FC" w:rsidRDefault="00CA72FC" w:rsidP="00CA72FC">
      <w:pPr>
        <w:tabs>
          <w:tab w:val="left" w:pos="567"/>
          <w:tab w:val="left" w:pos="709"/>
        </w:tabs>
        <w:suppressAutoHyphens/>
        <w:spacing w:line="240" w:lineRule="auto"/>
        <w:rPr>
          <w:sz w:val="24"/>
          <w:szCs w:val="24"/>
        </w:rPr>
      </w:pPr>
      <w:r w:rsidRPr="00CA72FC">
        <w:rPr>
          <w:sz w:val="24"/>
          <w:szCs w:val="24"/>
        </w:rPr>
        <w:lastRenderedPageBreak/>
        <w:t>4.2. Персональная ответственность должностных лиц, ответственных за предоставление муниципальной услуги, закрепляется в их должностных инструкциях.</w:t>
      </w:r>
    </w:p>
    <w:p w:rsidR="00CA72FC" w:rsidRPr="00CA72FC" w:rsidRDefault="00CA72FC" w:rsidP="00CA72FC">
      <w:pPr>
        <w:tabs>
          <w:tab w:val="left" w:pos="567"/>
          <w:tab w:val="left" w:pos="709"/>
        </w:tabs>
        <w:suppressAutoHyphens/>
        <w:spacing w:line="240" w:lineRule="auto"/>
        <w:rPr>
          <w:sz w:val="24"/>
          <w:szCs w:val="24"/>
        </w:rPr>
      </w:pPr>
    </w:p>
    <w:p w:rsidR="00CA72FC" w:rsidRPr="00CA72FC" w:rsidRDefault="00CA72FC" w:rsidP="00CA72FC">
      <w:pPr>
        <w:tabs>
          <w:tab w:val="left" w:pos="567"/>
          <w:tab w:val="left" w:pos="709"/>
        </w:tabs>
        <w:jc w:val="center"/>
        <w:rPr>
          <w:b/>
          <w:sz w:val="24"/>
          <w:szCs w:val="24"/>
        </w:rPr>
      </w:pPr>
      <w:r w:rsidRPr="00CA72FC">
        <w:rPr>
          <w:b/>
          <w:sz w:val="24"/>
          <w:szCs w:val="24"/>
        </w:rPr>
        <w:t>5. Порядок обжалования</w:t>
      </w:r>
    </w:p>
    <w:p w:rsidR="00CA72FC" w:rsidRPr="00CA72FC" w:rsidRDefault="00CA72FC" w:rsidP="00CA72FC">
      <w:pPr>
        <w:tabs>
          <w:tab w:val="left" w:pos="567"/>
          <w:tab w:val="left" w:pos="709"/>
        </w:tabs>
        <w:spacing w:line="240" w:lineRule="auto"/>
        <w:rPr>
          <w:sz w:val="24"/>
          <w:szCs w:val="24"/>
        </w:rPr>
      </w:pPr>
      <w:r w:rsidRPr="00CA72FC">
        <w:rPr>
          <w:sz w:val="24"/>
          <w:szCs w:val="24"/>
        </w:rPr>
        <w:t>5.1. Действия (бездействие) уполномоченных должностных лиц могут быть обжалованы заявителем в ходе предоставления ими муниципальной услуги  в досудебном порядке.</w:t>
      </w:r>
    </w:p>
    <w:p w:rsidR="00CA72FC" w:rsidRPr="00CA72FC" w:rsidRDefault="00CA72FC" w:rsidP="00CA72FC">
      <w:pPr>
        <w:tabs>
          <w:tab w:val="left" w:pos="567"/>
          <w:tab w:val="left" w:pos="709"/>
        </w:tabs>
        <w:spacing w:line="240" w:lineRule="auto"/>
        <w:rPr>
          <w:sz w:val="24"/>
          <w:szCs w:val="24"/>
        </w:rPr>
      </w:pPr>
      <w:r w:rsidRPr="00CA72FC">
        <w:rPr>
          <w:sz w:val="24"/>
          <w:szCs w:val="24"/>
        </w:rPr>
        <w:t>5.2. Предметом досудебного обжалования могут являться нарушения порядка осуществления административных процедур, изложенных в настоящем регламенте, а также действия (бездействие) должностных лиц Отдела, ответственных за принятие решения в ходе предоставления муниципальной услуги.</w:t>
      </w:r>
    </w:p>
    <w:p w:rsidR="00CA72FC" w:rsidRPr="00CA72FC" w:rsidRDefault="00CA72FC" w:rsidP="00CA72FC">
      <w:pPr>
        <w:tabs>
          <w:tab w:val="left" w:pos="567"/>
          <w:tab w:val="left" w:pos="709"/>
        </w:tabs>
        <w:spacing w:line="240" w:lineRule="auto"/>
        <w:rPr>
          <w:sz w:val="24"/>
          <w:szCs w:val="24"/>
        </w:rPr>
      </w:pPr>
      <w:r w:rsidRPr="00CA72FC">
        <w:rPr>
          <w:sz w:val="24"/>
          <w:szCs w:val="24"/>
        </w:rPr>
        <w:t>5.3. Жалоба предусматривает следующее содержание обращения заявителя:</w:t>
      </w:r>
    </w:p>
    <w:p w:rsidR="00CA72FC" w:rsidRPr="00CA72FC" w:rsidRDefault="00CA72FC" w:rsidP="00CA72FC">
      <w:pPr>
        <w:tabs>
          <w:tab w:val="left" w:pos="567"/>
          <w:tab w:val="left" w:pos="709"/>
        </w:tabs>
        <w:spacing w:line="240" w:lineRule="auto"/>
        <w:rPr>
          <w:sz w:val="24"/>
          <w:szCs w:val="24"/>
        </w:rPr>
      </w:pPr>
      <w:r w:rsidRPr="00CA72FC">
        <w:rPr>
          <w:sz w:val="24"/>
          <w:szCs w:val="24"/>
        </w:rPr>
        <w:t>- наименование органа, в который направляет письменное обращение, или фамилию, имя, отчество должностного лица, которому адресовано заявление, а также свои фамилию, имя, отчество (последнее - при наличии), для юридического лица - его полное наименование, почтовый адрес, по которому должны быть направлены ответ или уведомление о переадресации обращения, суть обращения (предложения, заявления или жалобы) и личная подпись и дата;</w:t>
      </w:r>
    </w:p>
    <w:p w:rsidR="00CA72FC" w:rsidRPr="00CA72FC" w:rsidRDefault="00CA72FC" w:rsidP="00CA72FC">
      <w:pPr>
        <w:tabs>
          <w:tab w:val="left" w:pos="567"/>
          <w:tab w:val="left" w:pos="709"/>
        </w:tabs>
        <w:spacing w:line="240" w:lineRule="auto"/>
        <w:rPr>
          <w:sz w:val="24"/>
          <w:szCs w:val="24"/>
        </w:rPr>
      </w:pPr>
      <w:r w:rsidRPr="00CA72FC">
        <w:rPr>
          <w:sz w:val="24"/>
          <w:szCs w:val="24"/>
        </w:rPr>
        <w:t>- наименование должности, фамилия, имя и отчество сотрудника, должностного лица, решение, действие (бездействие) которого обжалуется (при наличии информации);</w:t>
      </w:r>
    </w:p>
    <w:p w:rsidR="00CA72FC" w:rsidRPr="00CA72FC" w:rsidRDefault="00CA72FC" w:rsidP="00CA72FC">
      <w:pPr>
        <w:tabs>
          <w:tab w:val="left" w:pos="567"/>
          <w:tab w:val="left" w:pos="709"/>
        </w:tabs>
        <w:spacing w:line="240" w:lineRule="auto"/>
        <w:rPr>
          <w:sz w:val="24"/>
          <w:szCs w:val="24"/>
        </w:rPr>
      </w:pPr>
      <w:r w:rsidRPr="00CA72FC">
        <w:rPr>
          <w:sz w:val="24"/>
          <w:szCs w:val="24"/>
        </w:rPr>
        <w:t>- суть (обстоятельства) обжалуемого действия (бездействия), основания, по которым заявитель считает, что нарушены его права, свободы и законные интересы, созданы препятствия к их реализации либо незаконно возложена какая-либо обязанность;</w:t>
      </w:r>
    </w:p>
    <w:p w:rsidR="00CA72FC" w:rsidRPr="00CA72FC" w:rsidRDefault="00CA72FC" w:rsidP="00CA72FC">
      <w:pPr>
        <w:tabs>
          <w:tab w:val="left" w:pos="567"/>
          <w:tab w:val="left" w:pos="709"/>
        </w:tabs>
        <w:spacing w:line="240" w:lineRule="auto"/>
        <w:rPr>
          <w:sz w:val="24"/>
          <w:szCs w:val="24"/>
        </w:rPr>
      </w:pPr>
      <w:r w:rsidRPr="00CA72FC">
        <w:rPr>
          <w:sz w:val="24"/>
          <w:szCs w:val="24"/>
        </w:rPr>
        <w:t>- иные сведения, документы и материалы либо их копии, имеющие отношение к  существу обращения, которые заявитель считает необходимым сообщить.</w:t>
      </w:r>
    </w:p>
    <w:p w:rsidR="00CA72FC" w:rsidRPr="00CA72FC" w:rsidRDefault="00CA72FC" w:rsidP="00CA72FC">
      <w:pPr>
        <w:tabs>
          <w:tab w:val="left" w:pos="567"/>
          <w:tab w:val="left" w:pos="709"/>
        </w:tabs>
        <w:spacing w:line="240" w:lineRule="auto"/>
        <w:rPr>
          <w:sz w:val="24"/>
          <w:szCs w:val="24"/>
        </w:rPr>
      </w:pPr>
      <w:r w:rsidRPr="00CA72FC">
        <w:rPr>
          <w:sz w:val="24"/>
          <w:szCs w:val="24"/>
        </w:rPr>
        <w:t>Жалоба, подлежит рассмотрению в течение пятнадцати рабочих дней со дня ее регистрации, а в случае обжалования отказа должностного лица предоставляющего муниципальную услугу, 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Жалоба, поступившая в Администрацию в форме электронного документа, подлежит рассмотрению в установленном законодательством порядке. В жалобе заявитель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CA72FC" w:rsidRPr="00CA72FC" w:rsidRDefault="00CA72FC" w:rsidP="00CA72FC">
      <w:pPr>
        <w:tabs>
          <w:tab w:val="left" w:pos="567"/>
          <w:tab w:val="left" w:pos="709"/>
        </w:tabs>
        <w:spacing w:line="240" w:lineRule="auto"/>
        <w:rPr>
          <w:sz w:val="24"/>
          <w:szCs w:val="24"/>
        </w:rPr>
      </w:pPr>
      <w:r w:rsidRPr="00CA72FC">
        <w:rPr>
          <w:sz w:val="24"/>
          <w:szCs w:val="24"/>
        </w:rPr>
        <w:t xml:space="preserve">5.4. На основании статьи 11 Федерального закона от 2 мая </w:t>
      </w:r>
      <w:smartTag w:uri="urn:schemas-microsoft-com:office:smarttags" w:element="metricconverter">
        <w:smartTagPr>
          <w:attr w:name="ProductID" w:val="2006 г"/>
        </w:smartTagPr>
        <w:r w:rsidRPr="00CA72FC">
          <w:rPr>
            <w:sz w:val="24"/>
            <w:szCs w:val="24"/>
          </w:rPr>
          <w:t>2006 г</w:t>
        </w:r>
      </w:smartTag>
      <w:r w:rsidRPr="00CA72FC">
        <w:rPr>
          <w:sz w:val="24"/>
          <w:szCs w:val="24"/>
        </w:rPr>
        <w:t>. № 59-ФЗ ответ по существу жалобы не дается:</w:t>
      </w:r>
    </w:p>
    <w:p w:rsidR="00CA72FC" w:rsidRPr="00CA72FC" w:rsidRDefault="00CA72FC" w:rsidP="00CA72FC">
      <w:pPr>
        <w:tabs>
          <w:tab w:val="left" w:pos="567"/>
          <w:tab w:val="left" w:pos="709"/>
        </w:tabs>
        <w:spacing w:line="240" w:lineRule="auto"/>
        <w:rPr>
          <w:sz w:val="24"/>
          <w:szCs w:val="24"/>
        </w:rPr>
      </w:pPr>
      <w:r w:rsidRPr="00CA72FC">
        <w:rPr>
          <w:sz w:val="24"/>
          <w:szCs w:val="24"/>
        </w:rPr>
        <w:t>- если в жалобе отсутствуют данные о заявителе, направившем жалобу, и адрес, по которому должен быть направлен ответ;</w:t>
      </w:r>
    </w:p>
    <w:p w:rsidR="00CA72FC" w:rsidRPr="00CA72FC" w:rsidRDefault="00CA72FC" w:rsidP="00CA72FC">
      <w:pPr>
        <w:tabs>
          <w:tab w:val="left" w:pos="567"/>
          <w:tab w:val="left" w:pos="709"/>
        </w:tabs>
        <w:spacing w:line="240" w:lineRule="auto"/>
        <w:rPr>
          <w:sz w:val="24"/>
          <w:szCs w:val="24"/>
        </w:rPr>
      </w:pPr>
      <w:r w:rsidRPr="00CA72FC">
        <w:rPr>
          <w:sz w:val="24"/>
          <w:szCs w:val="24"/>
        </w:rPr>
        <w:lastRenderedPageBreak/>
        <w:t>- наличие в жалобе нецензурных либо оскорбительных выражений, угрозы жизни, здоровью и имуществу должностного лица, а также членов его семьи;</w:t>
      </w:r>
    </w:p>
    <w:p w:rsidR="00CA72FC" w:rsidRPr="00CA72FC" w:rsidRDefault="00CA72FC" w:rsidP="00CA72FC">
      <w:pPr>
        <w:tabs>
          <w:tab w:val="left" w:pos="567"/>
          <w:tab w:val="left" w:pos="709"/>
        </w:tabs>
        <w:spacing w:line="240" w:lineRule="auto"/>
        <w:rPr>
          <w:sz w:val="24"/>
          <w:szCs w:val="24"/>
        </w:rPr>
      </w:pPr>
      <w:r w:rsidRPr="00CA72FC">
        <w:rPr>
          <w:sz w:val="24"/>
          <w:szCs w:val="24"/>
        </w:rPr>
        <w:t>- если текст жалобы не поддается прочтению;</w:t>
      </w:r>
    </w:p>
    <w:p w:rsidR="00CA72FC" w:rsidRPr="00CA72FC" w:rsidRDefault="00CA72FC" w:rsidP="00CA72FC">
      <w:pPr>
        <w:tabs>
          <w:tab w:val="left" w:pos="567"/>
          <w:tab w:val="left" w:pos="709"/>
        </w:tabs>
        <w:spacing w:line="240" w:lineRule="auto"/>
        <w:rPr>
          <w:sz w:val="24"/>
          <w:szCs w:val="24"/>
        </w:rPr>
      </w:pPr>
      <w:r w:rsidRPr="00CA72FC">
        <w:rPr>
          <w:sz w:val="24"/>
          <w:szCs w:val="24"/>
        </w:rPr>
        <w:t>- если в жалобе содержатся претензии, на которые гражданину многократно давались ответы по существу в связи с ранее направляемыми жалобами, и при этом в жалобе не приводятся новые доводы или обстоятельства.</w:t>
      </w:r>
    </w:p>
    <w:p w:rsidR="00CA72FC" w:rsidRPr="00CA72FC" w:rsidRDefault="00CA72FC" w:rsidP="00CA72FC">
      <w:pPr>
        <w:tabs>
          <w:tab w:val="left" w:pos="567"/>
          <w:tab w:val="left" w:pos="709"/>
        </w:tabs>
        <w:spacing w:line="240" w:lineRule="auto"/>
        <w:rPr>
          <w:sz w:val="24"/>
          <w:szCs w:val="24"/>
        </w:rPr>
      </w:pPr>
      <w:r w:rsidRPr="00CA72FC">
        <w:rPr>
          <w:sz w:val="24"/>
          <w:szCs w:val="24"/>
        </w:rPr>
        <w:t>5.5. Основанием для досудебного (внесудебного) обжалования является поступление жалобы лично от заявителя (представителя заявителя) или в письменном виде, а также по номерам телефонов и адресу электронной почты, указанным в  настоящем регламенте.</w:t>
      </w:r>
    </w:p>
    <w:p w:rsidR="00CA72FC" w:rsidRPr="00CA72FC" w:rsidRDefault="00CA72FC" w:rsidP="00CA72FC">
      <w:pPr>
        <w:tabs>
          <w:tab w:val="left" w:pos="567"/>
          <w:tab w:val="left" w:pos="709"/>
        </w:tabs>
        <w:spacing w:line="240" w:lineRule="auto"/>
        <w:rPr>
          <w:sz w:val="24"/>
          <w:szCs w:val="24"/>
        </w:rPr>
      </w:pPr>
      <w:r w:rsidRPr="00CA72FC">
        <w:rPr>
          <w:sz w:val="24"/>
          <w:szCs w:val="24"/>
        </w:rPr>
        <w:t>5.6. Заявитель (его представитель) при личном обращении должен иметь при себе следующие документы:</w:t>
      </w:r>
    </w:p>
    <w:p w:rsidR="00CA72FC" w:rsidRPr="00CA72FC" w:rsidRDefault="00CA72FC" w:rsidP="00CA72FC">
      <w:pPr>
        <w:tabs>
          <w:tab w:val="left" w:pos="567"/>
          <w:tab w:val="left" w:pos="709"/>
        </w:tabs>
        <w:spacing w:line="240" w:lineRule="auto"/>
        <w:rPr>
          <w:sz w:val="24"/>
          <w:szCs w:val="24"/>
        </w:rPr>
      </w:pPr>
      <w:r w:rsidRPr="00CA72FC">
        <w:rPr>
          <w:sz w:val="24"/>
          <w:szCs w:val="24"/>
        </w:rPr>
        <w:t>- документ, удостоверяющий личность;</w:t>
      </w:r>
    </w:p>
    <w:p w:rsidR="00CA72FC" w:rsidRPr="00CA72FC" w:rsidRDefault="00CA72FC" w:rsidP="00CA72FC">
      <w:pPr>
        <w:tabs>
          <w:tab w:val="left" w:pos="567"/>
          <w:tab w:val="left" w:pos="709"/>
        </w:tabs>
        <w:spacing w:line="240" w:lineRule="auto"/>
        <w:rPr>
          <w:sz w:val="24"/>
          <w:szCs w:val="24"/>
        </w:rPr>
      </w:pPr>
      <w:r w:rsidRPr="00CA72FC">
        <w:rPr>
          <w:sz w:val="24"/>
          <w:szCs w:val="24"/>
        </w:rPr>
        <w:t>- документ, подтверждающий полномочия представителя физического лица, в случае если от лица Заявителя выступает его представитель;</w:t>
      </w:r>
    </w:p>
    <w:p w:rsidR="00CA72FC" w:rsidRPr="00CA72FC" w:rsidRDefault="00CA72FC" w:rsidP="00CA72FC">
      <w:pPr>
        <w:tabs>
          <w:tab w:val="left" w:pos="567"/>
          <w:tab w:val="left" w:pos="709"/>
        </w:tabs>
        <w:spacing w:line="240" w:lineRule="auto"/>
        <w:rPr>
          <w:sz w:val="24"/>
          <w:szCs w:val="24"/>
        </w:rPr>
      </w:pPr>
      <w:r w:rsidRPr="00CA72FC">
        <w:rPr>
          <w:sz w:val="24"/>
          <w:szCs w:val="24"/>
        </w:rPr>
        <w:t>- документ, подтверждающий полномочия Заявителя, представляющего интересы юридического лица.</w:t>
      </w:r>
    </w:p>
    <w:p w:rsidR="00CA72FC" w:rsidRPr="00CA72FC" w:rsidRDefault="00CA72FC" w:rsidP="00CA72FC">
      <w:pPr>
        <w:tabs>
          <w:tab w:val="left" w:pos="567"/>
          <w:tab w:val="left" w:pos="709"/>
        </w:tabs>
        <w:spacing w:line="240" w:lineRule="auto"/>
        <w:rPr>
          <w:sz w:val="24"/>
          <w:szCs w:val="24"/>
        </w:rPr>
      </w:pPr>
      <w:r w:rsidRPr="00CA72FC">
        <w:rPr>
          <w:sz w:val="24"/>
          <w:szCs w:val="24"/>
        </w:rPr>
        <w:t xml:space="preserve"> 5.7. Любому обратившемуся лицу Отдел предоставляет следующую информацию по обжалованию:</w:t>
      </w:r>
    </w:p>
    <w:p w:rsidR="00CA72FC" w:rsidRPr="00CA72FC" w:rsidRDefault="00CA72FC" w:rsidP="00CA72FC">
      <w:pPr>
        <w:tabs>
          <w:tab w:val="left" w:pos="567"/>
          <w:tab w:val="left" w:pos="709"/>
        </w:tabs>
        <w:spacing w:line="240" w:lineRule="auto"/>
        <w:rPr>
          <w:sz w:val="24"/>
          <w:szCs w:val="24"/>
        </w:rPr>
      </w:pPr>
      <w:r w:rsidRPr="00CA72FC">
        <w:rPr>
          <w:sz w:val="24"/>
          <w:szCs w:val="24"/>
        </w:rPr>
        <w:t>- перечень необходимых документов;</w:t>
      </w:r>
    </w:p>
    <w:p w:rsidR="00CA72FC" w:rsidRPr="00CA72FC" w:rsidRDefault="00CA72FC" w:rsidP="00CA72FC">
      <w:pPr>
        <w:tabs>
          <w:tab w:val="left" w:pos="567"/>
          <w:tab w:val="left" w:pos="709"/>
        </w:tabs>
        <w:spacing w:line="240" w:lineRule="auto"/>
        <w:rPr>
          <w:sz w:val="24"/>
          <w:szCs w:val="24"/>
        </w:rPr>
      </w:pPr>
      <w:r w:rsidRPr="00CA72FC">
        <w:rPr>
          <w:sz w:val="24"/>
          <w:szCs w:val="24"/>
        </w:rPr>
        <w:t>- требования к оформлению документов, прилагаемых к жалобе;</w:t>
      </w:r>
    </w:p>
    <w:p w:rsidR="00CA72FC" w:rsidRPr="00CA72FC" w:rsidRDefault="00CA72FC" w:rsidP="00CA72FC">
      <w:pPr>
        <w:tabs>
          <w:tab w:val="left" w:pos="567"/>
          <w:tab w:val="left" w:pos="709"/>
        </w:tabs>
        <w:spacing w:line="240" w:lineRule="auto"/>
        <w:rPr>
          <w:sz w:val="24"/>
          <w:szCs w:val="24"/>
        </w:rPr>
      </w:pPr>
      <w:r w:rsidRPr="00CA72FC">
        <w:rPr>
          <w:sz w:val="24"/>
          <w:szCs w:val="24"/>
        </w:rPr>
        <w:t>- сведения о поступлении документов, истребованных при подготовке дела к рассмотрению, в том числе о получении заключений специалистов;</w:t>
      </w:r>
    </w:p>
    <w:p w:rsidR="00CA72FC" w:rsidRPr="00CA72FC" w:rsidRDefault="00CA72FC" w:rsidP="00CA72FC">
      <w:pPr>
        <w:tabs>
          <w:tab w:val="left" w:pos="567"/>
          <w:tab w:val="left" w:pos="709"/>
        </w:tabs>
        <w:spacing w:line="240" w:lineRule="auto"/>
        <w:rPr>
          <w:sz w:val="24"/>
          <w:szCs w:val="24"/>
        </w:rPr>
      </w:pPr>
      <w:r w:rsidRPr="00CA72FC">
        <w:rPr>
          <w:sz w:val="24"/>
          <w:szCs w:val="24"/>
        </w:rPr>
        <w:t>- сведения о дате, месте и времени рассмотрения жалобы;</w:t>
      </w:r>
    </w:p>
    <w:p w:rsidR="00CA72FC" w:rsidRPr="00CA72FC" w:rsidRDefault="00CA72FC" w:rsidP="00CA72FC">
      <w:pPr>
        <w:tabs>
          <w:tab w:val="left" w:pos="567"/>
          <w:tab w:val="left" w:pos="709"/>
        </w:tabs>
        <w:spacing w:line="240" w:lineRule="auto"/>
        <w:rPr>
          <w:sz w:val="24"/>
          <w:szCs w:val="24"/>
        </w:rPr>
      </w:pPr>
      <w:r w:rsidRPr="00CA72FC">
        <w:rPr>
          <w:sz w:val="24"/>
          <w:szCs w:val="24"/>
        </w:rPr>
        <w:t>- сведения о ходе (стадии) рассмотрения жалобы, принятых промежуточных решениях, о принятом  решении, о его исполнении и контроле.</w:t>
      </w:r>
    </w:p>
    <w:p w:rsidR="00CA72FC" w:rsidRPr="00CA72FC" w:rsidRDefault="00CA72FC" w:rsidP="00CA72FC">
      <w:pPr>
        <w:tabs>
          <w:tab w:val="left" w:pos="567"/>
          <w:tab w:val="left" w:pos="709"/>
        </w:tabs>
        <w:spacing w:line="240" w:lineRule="auto"/>
        <w:rPr>
          <w:sz w:val="24"/>
          <w:szCs w:val="24"/>
        </w:rPr>
      </w:pPr>
      <w:r w:rsidRPr="00CA72FC">
        <w:rPr>
          <w:sz w:val="24"/>
          <w:szCs w:val="24"/>
        </w:rPr>
        <w:t>5.8. Обжалование  заключается в праве заявителя обратиться с жалобой устно или направить письменную жалобу:</w:t>
      </w:r>
    </w:p>
    <w:p w:rsidR="00CA72FC" w:rsidRPr="00CA72FC" w:rsidRDefault="00CA72FC" w:rsidP="00CA72FC">
      <w:pPr>
        <w:tabs>
          <w:tab w:val="left" w:pos="567"/>
          <w:tab w:val="left" w:pos="709"/>
        </w:tabs>
        <w:spacing w:line="240" w:lineRule="auto"/>
        <w:rPr>
          <w:sz w:val="24"/>
          <w:szCs w:val="24"/>
        </w:rPr>
      </w:pPr>
      <w:r w:rsidRPr="00CA72FC">
        <w:rPr>
          <w:sz w:val="24"/>
          <w:szCs w:val="24"/>
        </w:rPr>
        <w:t>- начальнику структурного подразделения  на действия (бездействие) подчиненных ему сотрудников;</w:t>
      </w:r>
    </w:p>
    <w:p w:rsidR="00CA72FC" w:rsidRPr="00CA72FC" w:rsidRDefault="00CA72FC" w:rsidP="00CA72FC">
      <w:pPr>
        <w:tabs>
          <w:tab w:val="left" w:pos="567"/>
          <w:tab w:val="left" w:pos="709"/>
        </w:tabs>
        <w:spacing w:line="240" w:lineRule="auto"/>
        <w:rPr>
          <w:sz w:val="24"/>
          <w:szCs w:val="24"/>
        </w:rPr>
      </w:pPr>
      <w:r w:rsidRPr="00CA72FC">
        <w:rPr>
          <w:sz w:val="24"/>
          <w:szCs w:val="24"/>
        </w:rPr>
        <w:t>- главе администрации района.</w:t>
      </w:r>
    </w:p>
    <w:p w:rsidR="00CA72FC" w:rsidRPr="00CA72FC" w:rsidRDefault="00CA72FC" w:rsidP="00CA72FC">
      <w:pPr>
        <w:tabs>
          <w:tab w:val="left" w:pos="567"/>
          <w:tab w:val="left" w:pos="709"/>
        </w:tabs>
        <w:spacing w:line="240" w:lineRule="auto"/>
        <w:rPr>
          <w:sz w:val="24"/>
          <w:szCs w:val="24"/>
        </w:rPr>
      </w:pPr>
      <w:r w:rsidRPr="00CA72FC">
        <w:rPr>
          <w:sz w:val="24"/>
          <w:szCs w:val="24"/>
        </w:rPr>
        <w:t xml:space="preserve">Обращения заинтересованного лица, содержащие обжалование решений, действий (бездействия) конкретных должностных лиц, не могут направляться этим должностным лицам для рассмотрения и (или) ответа. </w:t>
      </w:r>
    </w:p>
    <w:p w:rsidR="00CA72FC" w:rsidRPr="00CA72FC" w:rsidRDefault="00CA72FC" w:rsidP="00CA72FC">
      <w:pPr>
        <w:tabs>
          <w:tab w:val="left" w:pos="567"/>
          <w:tab w:val="left" w:pos="709"/>
        </w:tabs>
        <w:spacing w:line="240" w:lineRule="auto"/>
        <w:rPr>
          <w:sz w:val="24"/>
          <w:szCs w:val="24"/>
        </w:rPr>
      </w:pPr>
      <w:r w:rsidRPr="00CA72FC">
        <w:rPr>
          <w:sz w:val="24"/>
          <w:szCs w:val="24"/>
        </w:rPr>
        <w:t>5.9. Результатом досудебного обжалования является рассмотрение всех поставленных в жалобе вопросов, принятие необходимых мер и направление  ответов по существу поставленных в жалобе вопросов.</w:t>
      </w:r>
    </w:p>
    <w:p w:rsidR="00CA72FC" w:rsidRPr="00CA72FC" w:rsidRDefault="00CA72FC" w:rsidP="00CA72FC">
      <w:pPr>
        <w:tabs>
          <w:tab w:val="left" w:pos="567"/>
          <w:tab w:val="left" w:pos="709"/>
        </w:tabs>
        <w:spacing w:line="240" w:lineRule="auto"/>
        <w:rPr>
          <w:sz w:val="24"/>
          <w:szCs w:val="24"/>
        </w:rPr>
      </w:pPr>
      <w:r w:rsidRPr="00CA72FC">
        <w:rPr>
          <w:sz w:val="24"/>
          <w:szCs w:val="24"/>
        </w:rPr>
        <w:t xml:space="preserve">Если в результате рассмотрения жалоба признана обоснованной, то принимается решение о выполнении действий по предоставлению муниципальной услуги в полном </w:t>
      </w:r>
      <w:r w:rsidRPr="00CA72FC">
        <w:rPr>
          <w:sz w:val="24"/>
          <w:szCs w:val="24"/>
        </w:rPr>
        <w:lastRenderedPageBreak/>
        <w:t>объеме и применении мер ответственности к  должностному лицу Отдела, допустившему нарушение в ходе предоставления муниципальной услуги.</w:t>
      </w:r>
    </w:p>
    <w:p w:rsidR="00CA72FC" w:rsidRPr="00CA72FC" w:rsidRDefault="00CA72FC" w:rsidP="00CA72FC">
      <w:pPr>
        <w:tabs>
          <w:tab w:val="left" w:pos="567"/>
          <w:tab w:val="left" w:pos="709"/>
        </w:tabs>
        <w:spacing w:line="240" w:lineRule="auto"/>
        <w:rPr>
          <w:sz w:val="24"/>
          <w:szCs w:val="24"/>
        </w:rPr>
      </w:pPr>
      <w:r w:rsidRPr="00CA72FC">
        <w:rPr>
          <w:sz w:val="24"/>
          <w:szCs w:val="24"/>
        </w:rPr>
        <w:t>В случае отказа дачи ответа по существу жалобы заявитель уведомляется в письменной форме о причинах отказа.</w:t>
      </w:r>
    </w:p>
    <w:p w:rsidR="00CA72FC" w:rsidRPr="00CA72FC" w:rsidRDefault="00CA72FC" w:rsidP="00CA72FC">
      <w:pPr>
        <w:tabs>
          <w:tab w:val="left" w:pos="567"/>
          <w:tab w:val="left" w:pos="709"/>
        </w:tabs>
        <w:suppressAutoHyphens/>
        <w:spacing w:line="240" w:lineRule="auto"/>
        <w:rPr>
          <w:sz w:val="24"/>
          <w:szCs w:val="24"/>
        </w:rPr>
      </w:pPr>
      <w:r w:rsidRPr="00CA72FC">
        <w:rPr>
          <w:sz w:val="24"/>
          <w:szCs w:val="24"/>
        </w:rPr>
        <w:t>5.10.Заявители вправе обжаловать решения, принятые в ходе предоставления муниципальной услуги, действия или бездействия должностных лиц в судебном порядке.</w:t>
      </w:r>
    </w:p>
    <w:p w:rsidR="00CA72FC" w:rsidRPr="00CA72FC" w:rsidRDefault="00CA72FC" w:rsidP="00CA72FC">
      <w:pPr>
        <w:spacing w:line="240" w:lineRule="auto"/>
        <w:rPr>
          <w:sz w:val="24"/>
          <w:szCs w:val="24"/>
        </w:rPr>
      </w:pPr>
    </w:p>
    <w:p w:rsidR="00CA72FC" w:rsidRPr="00CA72FC" w:rsidRDefault="00CA72FC" w:rsidP="00CA72FC">
      <w:pPr>
        <w:spacing w:line="240" w:lineRule="auto"/>
        <w:rPr>
          <w:sz w:val="24"/>
          <w:szCs w:val="24"/>
        </w:rPr>
      </w:pPr>
    </w:p>
    <w:p w:rsidR="00CA72FC" w:rsidRPr="00CA72FC" w:rsidRDefault="00CA72FC" w:rsidP="00CA72FC">
      <w:pPr>
        <w:ind w:firstLine="0"/>
        <w:rPr>
          <w:sz w:val="24"/>
          <w:szCs w:val="24"/>
        </w:rPr>
      </w:pPr>
    </w:p>
    <w:p w:rsidR="00CA72FC" w:rsidRPr="00CA72FC" w:rsidRDefault="00CA72FC" w:rsidP="00CA72FC">
      <w:pPr>
        <w:rPr>
          <w:sz w:val="24"/>
          <w:szCs w:val="24"/>
        </w:rPr>
      </w:pPr>
    </w:p>
    <w:p w:rsidR="00D860BA" w:rsidRPr="00CA72FC" w:rsidRDefault="00D860BA" w:rsidP="00654A66">
      <w:pPr>
        <w:ind w:right="-44" w:firstLine="0"/>
        <w:rPr>
          <w:sz w:val="24"/>
          <w:szCs w:val="24"/>
        </w:rPr>
      </w:pPr>
    </w:p>
    <w:sectPr w:rsidR="00D860BA" w:rsidRPr="00CA72FC" w:rsidSect="00C23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654A66"/>
    <w:rsid w:val="0009215C"/>
    <w:rsid w:val="00501E58"/>
    <w:rsid w:val="005A3F8C"/>
    <w:rsid w:val="005D4014"/>
    <w:rsid w:val="0061615A"/>
    <w:rsid w:val="00654A66"/>
    <w:rsid w:val="007C1F5C"/>
    <w:rsid w:val="00814B8F"/>
    <w:rsid w:val="0097276C"/>
    <w:rsid w:val="00AE1531"/>
    <w:rsid w:val="00BD3A5D"/>
    <w:rsid w:val="00C22932"/>
    <w:rsid w:val="00C238EB"/>
    <w:rsid w:val="00CA72FC"/>
    <w:rsid w:val="00D860BA"/>
    <w:rsid w:val="00E0035C"/>
    <w:rsid w:val="00F0192B"/>
    <w:rsid w:val="00FB5D75"/>
    <w:rsid w:val="00FC47B4"/>
    <w:rsid w:val="00FE1B9C"/>
    <w:rsid w:val="00FF7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A66"/>
    <w:pPr>
      <w:spacing w:after="200" w:line="276" w:lineRule="auto"/>
      <w:ind w:firstLine="567"/>
      <w:jc w:val="both"/>
    </w:pPr>
    <w:rPr>
      <w:rFonts w:ascii="Times New Roman" w:eastAsia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54A66"/>
    <w:pPr>
      <w:spacing w:line="276" w:lineRule="auto"/>
      <w:ind w:firstLine="567"/>
      <w:jc w:val="both"/>
    </w:pPr>
    <w:rPr>
      <w:rFonts w:ascii="Times New Roman" w:eastAsia="Times New Roman" w:hAnsi="Times New Roman"/>
      <w:sz w:val="28"/>
      <w:szCs w:val="28"/>
      <w:lang w:eastAsia="en-US"/>
    </w:rPr>
  </w:style>
  <w:style w:type="paragraph" w:customStyle="1" w:styleId="ConsPlusNormal">
    <w:name w:val="ConsPlusNormal"/>
    <w:rsid w:val="00654A6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654A6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54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4A66"/>
    <w:rPr>
      <w:rFonts w:ascii="Tahoma" w:eastAsia="Times New Roman" w:hAnsi="Tahoma" w:cs="Tahoma"/>
      <w:sz w:val="16"/>
      <w:szCs w:val="16"/>
    </w:rPr>
  </w:style>
  <w:style w:type="table" w:styleId="a6">
    <w:name w:val="Table Grid"/>
    <w:basedOn w:val="a1"/>
    <w:rsid w:val="00D860B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CA72FC"/>
    <w:pPr>
      <w:spacing w:after="120"/>
      <w:ind w:firstLine="709"/>
    </w:pPr>
    <w:rPr>
      <w:rFonts w:eastAsia="Calibri"/>
    </w:rPr>
  </w:style>
  <w:style w:type="character" w:customStyle="1" w:styleId="a8">
    <w:name w:val="Основной текст Знак"/>
    <w:basedOn w:val="a0"/>
    <w:link w:val="a7"/>
    <w:rsid w:val="00CA72FC"/>
    <w:rPr>
      <w:rFonts w:ascii="Times New Roman" w:eastAsia="Calibri" w:hAnsi="Times New Roman" w:cs="Times New Roman"/>
      <w:sz w:val="28"/>
      <w:szCs w:val="28"/>
    </w:rPr>
  </w:style>
  <w:style w:type="character" w:styleId="a9">
    <w:name w:val="Hyperlink"/>
    <w:basedOn w:val="a0"/>
    <w:uiPriority w:val="99"/>
    <w:rsid w:val="00CA72FC"/>
    <w:rPr>
      <w:rFonts w:ascii="Verdana" w:hAnsi="Verdana"/>
      <w:color w:val="0000FF"/>
      <w:u w:val="single"/>
      <w:lang w:val="en-US" w:eastAsia="en-US" w:bidi="ar-SA"/>
    </w:rPr>
  </w:style>
  <w:style w:type="paragraph" w:styleId="aa">
    <w:name w:val="Plain Text"/>
    <w:basedOn w:val="a"/>
    <w:link w:val="ab"/>
    <w:unhideWhenUsed/>
    <w:rsid w:val="00CA72FC"/>
    <w:pPr>
      <w:spacing w:after="0" w:line="240" w:lineRule="auto"/>
      <w:ind w:firstLine="0"/>
      <w:jc w:val="left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CA72F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4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inTuzha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2902</Words>
  <Characters>16542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19406</CharactersWithSpaces>
  <SharedDoc>false</SharedDoc>
  <HLinks>
    <vt:vector size="6" baseType="variant">
      <vt:variant>
        <vt:i4>2228226</vt:i4>
      </vt:variant>
      <vt:variant>
        <vt:i4>0</vt:i4>
      </vt:variant>
      <vt:variant>
        <vt:i4>0</vt:i4>
      </vt:variant>
      <vt:variant>
        <vt:i4>5</vt:i4>
      </vt:variant>
      <vt:variant>
        <vt:lpwstr>mailto:AdminTuzha@mail.ru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2</cp:revision>
  <dcterms:created xsi:type="dcterms:W3CDTF">2016-03-03T08:40:00Z</dcterms:created>
  <dcterms:modified xsi:type="dcterms:W3CDTF">2016-03-03T08:40:00Z</dcterms:modified>
</cp:coreProperties>
</file>