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DD" w:rsidRPr="00646653" w:rsidRDefault="003368DD" w:rsidP="003368DD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3368DD" w:rsidRPr="00A675FE" w:rsidRDefault="003368DD" w:rsidP="003368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3368DD" w:rsidRPr="00A675FE" w:rsidRDefault="003368DD" w:rsidP="003368DD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3368DD">
        <w:tc>
          <w:tcPr>
            <w:tcW w:w="1908" w:type="dxa"/>
            <w:tcBorders>
              <w:bottom w:val="single" w:sz="4" w:space="0" w:color="auto"/>
            </w:tcBorders>
          </w:tcPr>
          <w:p w:rsidR="003368DD" w:rsidRPr="00853A9B" w:rsidRDefault="009B1D40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68DD" w:rsidRPr="00853A9B" w:rsidRDefault="009B1D40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</w:tr>
      <w:tr w:rsidR="003368DD">
        <w:tc>
          <w:tcPr>
            <w:tcW w:w="9828" w:type="dxa"/>
            <w:gridSpan w:val="4"/>
            <w:tcBorders>
              <w:bottom w:val="nil"/>
            </w:tcBorders>
          </w:tcPr>
          <w:p w:rsidR="003368DD" w:rsidRPr="00853A9B" w:rsidRDefault="003368DD" w:rsidP="00A84D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3368DD" w:rsidRPr="007675BA" w:rsidRDefault="003368DD" w:rsidP="003368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муниципального района от 11.10.2013 № 538</w:t>
      </w:r>
    </w:p>
    <w:p w:rsidR="003368DD" w:rsidRPr="00724F3E" w:rsidRDefault="003368DD" w:rsidP="003368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73DE2">
        <w:rPr>
          <w:sz w:val="28"/>
          <w:szCs w:val="28"/>
        </w:rPr>
        <w:t xml:space="preserve"> </w:t>
      </w:r>
      <w:r w:rsidR="0097634A">
        <w:rPr>
          <w:sz w:val="28"/>
          <w:szCs w:val="28"/>
        </w:rPr>
        <w:t xml:space="preserve">постановлениями администрации Тужинского муниципального района от </w:t>
      </w:r>
      <w:r w:rsidR="00C13070">
        <w:rPr>
          <w:sz w:val="28"/>
          <w:szCs w:val="28"/>
        </w:rPr>
        <w:t>19</w:t>
      </w:r>
      <w:r w:rsidR="0097634A">
        <w:rPr>
          <w:sz w:val="28"/>
          <w:szCs w:val="28"/>
        </w:rPr>
        <w:t>.0</w:t>
      </w:r>
      <w:r w:rsidR="00C13070">
        <w:rPr>
          <w:sz w:val="28"/>
          <w:szCs w:val="28"/>
        </w:rPr>
        <w:t>2</w:t>
      </w:r>
      <w:r w:rsidR="0097634A">
        <w:rPr>
          <w:sz w:val="28"/>
          <w:szCs w:val="28"/>
        </w:rPr>
        <w:t>.201</w:t>
      </w:r>
      <w:r w:rsidR="00C13070">
        <w:rPr>
          <w:sz w:val="28"/>
          <w:szCs w:val="28"/>
        </w:rPr>
        <w:t>5</w:t>
      </w:r>
      <w:r w:rsidR="0097634A">
        <w:rPr>
          <w:sz w:val="28"/>
          <w:szCs w:val="28"/>
        </w:rPr>
        <w:t xml:space="preserve"> № </w:t>
      </w:r>
      <w:r w:rsidR="00C13070">
        <w:rPr>
          <w:sz w:val="28"/>
          <w:szCs w:val="28"/>
        </w:rPr>
        <w:t>89</w:t>
      </w:r>
      <w:r w:rsidR="0097634A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 и </w:t>
      </w:r>
      <w:r w:rsidR="00773DE2">
        <w:rPr>
          <w:sz w:val="28"/>
          <w:szCs w:val="28"/>
        </w:rPr>
        <w:t>решением Тужинской</w:t>
      </w:r>
      <w:r>
        <w:rPr>
          <w:sz w:val="28"/>
          <w:szCs w:val="28"/>
        </w:rPr>
        <w:t xml:space="preserve">  </w:t>
      </w:r>
      <w:r w:rsidR="00773DE2">
        <w:rPr>
          <w:sz w:val="28"/>
          <w:szCs w:val="28"/>
        </w:rPr>
        <w:t xml:space="preserve">районной Думы от </w:t>
      </w:r>
      <w:r w:rsidR="00D82813">
        <w:rPr>
          <w:sz w:val="28"/>
          <w:szCs w:val="28"/>
        </w:rPr>
        <w:t>14</w:t>
      </w:r>
      <w:r w:rsidR="00773DE2">
        <w:rPr>
          <w:sz w:val="28"/>
          <w:szCs w:val="28"/>
        </w:rPr>
        <w:t>.12.201</w:t>
      </w:r>
      <w:r w:rsidR="00D82813">
        <w:rPr>
          <w:sz w:val="28"/>
          <w:szCs w:val="28"/>
        </w:rPr>
        <w:t>5</w:t>
      </w:r>
      <w:r w:rsidR="00773DE2" w:rsidRPr="00773DE2">
        <w:rPr>
          <w:sz w:val="28"/>
          <w:szCs w:val="28"/>
        </w:rPr>
        <w:t xml:space="preserve"> </w:t>
      </w:r>
      <w:r w:rsidR="00773DE2">
        <w:rPr>
          <w:sz w:val="28"/>
          <w:szCs w:val="28"/>
        </w:rPr>
        <w:t xml:space="preserve">№ </w:t>
      </w:r>
      <w:r w:rsidR="00D82813">
        <w:rPr>
          <w:sz w:val="28"/>
          <w:szCs w:val="28"/>
        </w:rPr>
        <w:t>67</w:t>
      </w:r>
      <w:r w:rsidR="00773DE2">
        <w:rPr>
          <w:sz w:val="28"/>
          <w:szCs w:val="28"/>
        </w:rPr>
        <w:t>/</w:t>
      </w:r>
      <w:r w:rsidR="00D82813">
        <w:rPr>
          <w:sz w:val="28"/>
          <w:szCs w:val="28"/>
        </w:rPr>
        <w:t>409</w:t>
      </w:r>
      <w:r w:rsidR="00773DE2">
        <w:rPr>
          <w:sz w:val="28"/>
          <w:szCs w:val="28"/>
        </w:rPr>
        <w:t xml:space="preserve"> «О внесении изменений в решени</w:t>
      </w:r>
      <w:r w:rsidR="00D82813">
        <w:rPr>
          <w:sz w:val="28"/>
          <w:szCs w:val="28"/>
        </w:rPr>
        <w:t>е</w:t>
      </w:r>
      <w:r w:rsidR="00773DE2">
        <w:rPr>
          <w:sz w:val="28"/>
          <w:szCs w:val="28"/>
        </w:rPr>
        <w:t xml:space="preserve"> Тужинской районной Думы от </w:t>
      </w:r>
      <w:r w:rsidR="00D82813">
        <w:rPr>
          <w:sz w:val="28"/>
          <w:szCs w:val="28"/>
        </w:rPr>
        <w:t>12</w:t>
      </w:r>
      <w:r w:rsidR="00773DE2">
        <w:rPr>
          <w:sz w:val="28"/>
          <w:szCs w:val="28"/>
        </w:rPr>
        <w:t>.12.201</w:t>
      </w:r>
      <w:r w:rsidR="00D82813">
        <w:rPr>
          <w:sz w:val="28"/>
          <w:szCs w:val="28"/>
        </w:rPr>
        <w:t>4</w:t>
      </w:r>
      <w:r w:rsidR="00773DE2">
        <w:rPr>
          <w:sz w:val="28"/>
          <w:szCs w:val="28"/>
        </w:rPr>
        <w:t xml:space="preserve"> № </w:t>
      </w:r>
      <w:r w:rsidR="00D82813">
        <w:rPr>
          <w:sz w:val="28"/>
          <w:szCs w:val="28"/>
        </w:rPr>
        <w:t>49</w:t>
      </w:r>
      <w:r w:rsidR="00773DE2">
        <w:rPr>
          <w:sz w:val="28"/>
          <w:szCs w:val="28"/>
        </w:rPr>
        <w:t>/</w:t>
      </w:r>
      <w:r w:rsidR="00D82813">
        <w:rPr>
          <w:sz w:val="28"/>
          <w:szCs w:val="28"/>
        </w:rPr>
        <w:t>333</w:t>
      </w:r>
      <w:r w:rsidR="00773DE2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Тужинского муниципального района  ПОСТАНОВЛЯЕТ:</w:t>
      </w:r>
    </w:p>
    <w:p w:rsidR="003368DD" w:rsidRPr="00A63F11" w:rsidRDefault="003368DD" w:rsidP="003368DD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Тужинского муниципального района от 11.10.2013 №538, которым утверждена муниципальная программа «Поддержка и развитие малого и среднего предпринимательства» на 2014 – 201</w:t>
      </w:r>
      <w:r w:rsidR="00773DE2">
        <w:rPr>
          <w:sz w:val="28"/>
          <w:szCs w:val="28"/>
        </w:rPr>
        <w:t>8</w:t>
      </w:r>
      <w:r>
        <w:rPr>
          <w:sz w:val="28"/>
          <w:szCs w:val="28"/>
        </w:rPr>
        <w:t xml:space="preserve"> годы, изменения согласно приложению</w:t>
      </w:r>
      <w:r w:rsidR="00BC0B5B">
        <w:rPr>
          <w:sz w:val="28"/>
          <w:szCs w:val="28"/>
        </w:rPr>
        <w:t xml:space="preserve">. </w:t>
      </w:r>
      <w:r w:rsidRPr="00A63F11">
        <w:rPr>
          <w:sz w:val="28"/>
          <w:szCs w:val="28"/>
        </w:rPr>
        <w:t xml:space="preserve"> </w:t>
      </w:r>
    </w:p>
    <w:p w:rsidR="003368DD" w:rsidRDefault="003368DD" w:rsidP="003368DD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84D38" w:rsidRPr="006E1D43" w:rsidRDefault="003368DD" w:rsidP="003368DD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368DD" w:rsidRDefault="003368DD" w:rsidP="003368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3368DD" w:rsidRDefault="003368DD" w:rsidP="003368DD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</w:t>
      </w:r>
      <w:r w:rsidR="00925B78">
        <w:rPr>
          <w:color w:val="000000"/>
          <w:sz w:val="28"/>
          <w:szCs w:val="28"/>
        </w:rPr>
        <w:t xml:space="preserve">иципального района            </w:t>
      </w:r>
      <w:r w:rsidR="00A84D38">
        <w:rPr>
          <w:color w:val="000000"/>
          <w:sz w:val="28"/>
          <w:szCs w:val="28"/>
        </w:rPr>
        <w:t xml:space="preserve"> </w:t>
      </w:r>
      <w:r w:rsidR="00925B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Е.В. </w:t>
      </w:r>
      <w:proofErr w:type="spellStart"/>
      <w:r>
        <w:rPr>
          <w:color w:val="000000"/>
          <w:sz w:val="28"/>
          <w:szCs w:val="28"/>
        </w:rPr>
        <w:t>Видякина</w:t>
      </w:r>
      <w:proofErr w:type="spellEnd"/>
    </w:p>
    <w:p w:rsidR="003368DD" w:rsidRDefault="003368DD" w:rsidP="003368DD">
      <w:pPr>
        <w:spacing w:after="360"/>
        <w:jc w:val="both"/>
        <w:rPr>
          <w:color w:val="000000"/>
          <w:sz w:val="28"/>
          <w:szCs w:val="28"/>
        </w:rPr>
      </w:pPr>
    </w:p>
    <w:p w:rsidR="003368DD" w:rsidRDefault="003368DD" w:rsidP="003368DD"/>
    <w:p w:rsidR="00783AAF" w:rsidRDefault="009512C6" w:rsidP="003368DD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</w:t>
      </w:r>
      <w:r w:rsidR="003368DD">
        <w:t xml:space="preserve">      </w:t>
      </w:r>
      <w:r w:rsidR="001D303E">
        <w:t xml:space="preserve"> </w:t>
      </w:r>
    </w:p>
    <w:p w:rsidR="003368DD" w:rsidRDefault="003368DD" w:rsidP="00783AAF">
      <w:pPr>
        <w:autoSpaceDE w:val="0"/>
        <w:autoSpaceDN w:val="0"/>
        <w:adjustRightInd w:val="0"/>
        <w:ind w:left="5812"/>
        <w:outlineLvl w:val="0"/>
      </w:pPr>
      <w:r>
        <w:lastRenderedPageBreak/>
        <w:t>Приложение</w:t>
      </w:r>
    </w:p>
    <w:p w:rsidR="003368DD" w:rsidRDefault="003368DD" w:rsidP="00783AAF">
      <w:pPr>
        <w:autoSpaceDE w:val="0"/>
        <w:autoSpaceDN w:val="0"/>
        <w:adjustRightInd w:val="0"/>
        <w:ind w:left="5812"/>
        <w:outlineLvl w:val="0"/>
      </w:pPr>
    </w:p>
    <w:p w:rsidR="003368DD" w:rsidRDefault="003368DD" w:rsidP="00783AAF">
      <w:pPr>
        <w:autoSpaceDE w:val="0"/>
        <w:autoSpaceDN w:val="0"/>
        <w:adjustRightInd w:val="0"/>
        <w:ind w:left="5812"/>
        <w:outlineLvl w:val="0"/>
      </w:pPr>
      <w:r>
        <w:t>к постановлению администрации</w:t>
      </w:r>
    </w:p>
    <w:p w:rsidR="003368DD" w:rsidRDefault="003368DD" w:rsidP="00783AAF">
      <w:pPr>
        <w:autoSpaceDE w:val="0"/>
        <w:autoSpaceDN w:val="0"/>
        <w:adjustRightInd w:val="0"/>
        <w:ind w:left="5812"/>
        <w:outlineLvl w:val="0"/>
      </w:pPr>
      <w:r>
        <w:t>Тужинского муниципального района</w:t>
      </w:r>
    </w:p>
    <w:p w:rsidR="003368DD" w:rsidRPr="00925A46" w:rsidRDefault="00783AAF" w:rsidP="00783AAF">
      <w:pPr>
        <w:autoSpaceDE w:val="0"/>
        <w:autoSpaceDN w:val="0"/>
        <w:adjustRightInd w:val="0"/>
        <w:ind w:left="5812"/>
        <w:outlineLvl w:val="0"/>
        <w:rPr>
          <w:u w:val="single"/>
        </w:rPr>
      </w:pPr>
      <w:r>
        <w:t xml:space="preserve">от </w:t>
      </w:r>
      <w:r w:rsidR="00925A46" w:rsidRPr="00925A46">
        <w:rPr>
          <w:u w:val="single"/>
        </w:rPr>
        <w:t>28</w:t>
      </w:r>
      <w:r w:rsidR="00925A46">
        <w:rPr>
          <w:u w:val="single"/>
        </w:rPr>
        <w:t>.12.2015  №</w:t>
      </w:r>
      <w:r w:rsidR="003368DD">
        <w:t xml:space="preserve"> </w:t>
      </w:r>
      <w:r w:rsidR="00925A46">
        <w:rPr>
          <w:u w:val="single"/>
        </w:rPr>
        <w:t>465</w:t>
      </w:r>
    </w:p>
    <w:p w:rsidR="003368DD" w:rsidRDefault="003368DD" w:rsidP="003368DD">
      <w:pPr>
        <w:autoSpaceDE w:val="0"/>
        <w:autoSpaceDN w:val="0"/>
        <w:adjustRightInd w:val="0"/>
        <w:jc w:val="right"/>
        <w:outlineLvl w:val="0"/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E3338">
        <w:rPr>
          <w:b/>
        </w:rPr>
        <w:t>ИЗМЕНЕНИЯ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в муниципальную программу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«Поддержка и развитие малого и среднего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 предпринимательства» на 2014-201</w:t>
      </w:r>
      <w:r w:rsidR="007E66F8">
        <w:rPr>
          <w:b/>
        </w:rPr>
        <w:t>8</w:t>
      </w:r>
      <w:r>
        <w:rPr>
          <w:b/>
        </w:rPr>
        <w:t xml:space="preserve"> годы</w:t>
      </w: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68DD" w:rsidRDefault="003368DD" w:rsidP="003368D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68DD" w:rsidRDefault="003368DD" w:rsidP="000355E4">
      <w:pPr>
        <w:pStyle w:val="ConsPlusNormal"/>
        <w:numPr>
          <w:ilvl w:val="0"/>
          <w:numId w:val="5"/>
        </w:numPr>
        <w:suppressAutoHyphens/>
        <w:ind w:left="1100" w:hanging="357"/>
        <w:outlineLvl w:val="1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/>
          <w:sz w:val="24"/>
          <w:szCs w:val="24"/>
        </w:rPr>
        <w:t xml:space="preserve">Строку  «Объемы ассигнований муниципальной программы» </w:t>
      </w:r>
      <w:r w:rsidRPr="00EA6C98">
        <w:rPr>
          <w:rFonts w:ascii="Times New Roman" w:hAnsi="Times New Roman" w:cs="Times New Roman"/>
          <w:sz w:val="24"/>
          <w:szCs w:val="24"/>
        </w:rPr>
        <w:t xml:space="preserve">паспорта Программы изложить в </w:t>
      </w:r>
      <w:r w:rsidR="00C30241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Pr="00EA6C98">
        <w:rPr>
          <w:rFonts w:ascii="Times New Roman" w:hAnsi="Times New Roman" w:cs="Times New Roman"/>
          <w:sz w:val="24"/>
          <w:szCs w:val="24"/>
        </w:rPr>
        <w:t>следующе</w:t>
      </w:r>
      <w:r w:rsidR="00C30241">
        <w:rPr>
          <w:rFonts w:ascii="Times New Roman" w:hAnsi="Times New Roman" w:cs="Times New Roman"/>
          <w:sz w:val="24"/>
          <w:szCs w:val="24"/>
        </w:rPr>
        <w:t>го</w:t>
      </w:r>
      <w:r w:rsidRPr="00EA6C98">
        <w:rPr>
          <w:rFonts w:ascii="Times New Roman" w:hAnsi="Times New Roman" w:cs="Times New Roman"/>
          <w:sz w:val="24"/>
          <w:szCs w:val="24"/>
        </w:rPr>
        <w:t xml:space="preserve"> </w:t>
      </w:r>
      <w:r w:rsidR="00C30241">
        <w:rPr>
          <w:rFonts w:ascii="Times New Roman" w:hAnsi="Times New Roman" w:cs="Times New Roman"/>
          <w:sz w:val="24"/>
          <w:szCs w:val="24"/>
        </w:rPr>
        <w:t>содержания</w:t>
      </w:r>
      <w:r w:rsidRPr="00EA6C98">
        <w:rPr>
          <w:rFonts w:ascii="Times New Roman" w:hAnsi="Times New Roman" w:cs="Times New Roman"/>
          <w:sz w:val="24"/>
          <w:szCs w:val="24"/>
        </w:rPr>
        <w:t>:</w:t>
      </w:r>
    </w:p>
    <w:p w:rsidR="000355E4" w:rsidRDefault="000355E4" w:rsidP="000355E4">
      <w:pPr>
        <w:pStyle w:val="ConsPlusNormal"/>
        <w:suppressAutoHyphens/>
        <w:spacing w:line="360" w:lineRule="exact"/>
        <w:ind w:left="743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6352"/>
      </w:tblGrid>
      <w:tr w:rsidR="000355E4" w:rsidTr="00221805">
        <w:tc>
          <w:tcPr>
            <w:tcW w:w="3468" w:type="dxa"/>
          </w:tcPr>
          <w:p w:rsidR="000355E4" w:rsidRPr="00221805" w:rsidRDefault="000355E4" w:rsidP="00221805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805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352" w:type="dxa"/>
          </w:tcPr>
          <w:p w:rsidR="000355E4" w:rsidRPr="00221805" w:rsidRDefault="000355E4" w:rsidP="00221805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805">
              <w:rPr>
                <w:rFonts w:ascii="Times New Roman" w:hAnsi="Times New Roman" w:cs="Times New Roman"/>
                <w:sz w:val="24"/>
                <w:szCs w:val="24"/>
              </w:rPr>
              <w:t>всего: 3047 тыс. рублей</w:t>
            </w:r>
          </w:p>
          <w:p w:rsidR="000355E4" w:rsidRPr="00221805" w:rsidRDefault="000355E4" w:rsidP="00221805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80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355E4" w:rsidRPr="00221805" w:rsidRDefault="000355E4" w:rsidP="00221805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21805">
              <w:rPr>
                <w:rFonts w:ascii="Times New Roman" w:hAnsi="Times New Roman"/>
                <w:sz w:val="24"/>
                <w:szCs w:val="24"/>
              </w:rPr>
              <w:t>средства  федерального бюджета- 0 тыс. рублей;</w:t>
            </w:r>
          </w:p>
          <w:p w:rsidR="000355E4" w:rsidRPr="00221805" w:rsidRDefault="000355E4" w:rsidP="00221805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21805">
              <w:rPr>
                <w:rFonts w:ascii="Times New Roman" w:hAnsi="Times New Roman"/>
                <w:sz w:val="24"/>
                <w:szCs w:val="24"/>
              </w:rPr>
              <w:t>средства областного бюджета – 0 тыс. рублей;</w:t>
            </w:r>
          </w:p>
          <w:p w:rsidR="000355E4" w:rsidRPr="00221805" w:rsidRDefault="000355E4" w:rsidP="00221805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21805">
              <w:rPr>
                <w:rFonts w:ascii="Times New Roman" w:hAnsi="Times New Roman"/>
                <w:sz w:val="24"/>
                <w:szCs w:val="24"/>
              </w:rPr>
              <w:t xml:space="preserve">средства бюджета района -  47 тыс. рублей                </w:t>
            </w:r>
          </w:p>
          <w:p w:rsidR="000355E4" w:rsidRPr="00221805" w:rsidRDefault="000355E4" w:rsidP="00221805">
            <w:pPr>
              <w:pStyle w:val="ConsPlusNormal"/>
              <w:suppressAutoHyphens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1805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- 3000 тыс. рублей</w:t>
            </w:r>
          </w:p>
        </w:tc>
      </w:tr>
    </w:tbl>
    <w:p w:rsidR="000355E4" w:rsidRPr="00EA6C98" w:rsidRDefault="000355E4" w:rsidP="000355E4">
      <w:pPr>
        <w:pStyle w:val="ConsPlusNormal"/>
        <w:suppressAutoHyphens/>
        <w:spacing w:line="360" w:lineRule="exact"/>
        <w:ind w:left="120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68DD" w:rsidRPr="00EA6C98" w:rsidRDefault="003368DD" w:rsidP="000355E4">
      <w:pPr>
        <w:pStyle w:val="a3"/>
        <w:suppressAutoHyphens/>
        <w:spacing w:line="360" w:lineRule="exact"/>
      </w:pPr>
      <w:r w:rsidRPr="00EA6C98">
        <w:rPr>
          <w:rFonts w:ascii="Times New Roman" w:hAnsi="Times New Roman"/>
          <w:sz w:val="24"/>
        </w:rPr>
        <w:tab/>
        <w:t xml:space="preserve"> </w:t>
      </w:r>
      <w:r w:rsidRPr="00EA6C98">
        <w:t xml:space="preserve">   </w:t>
      </w:r>
      <w:r w:rsidR="000355E4">
        <w:t xml:space="preserve">                       </w:t>
      </w:r>
    </w:p>
    <w:p w:rsidR="003368DD" w:rsidRDefault="003368DD" w:rsidP="00FF00A3">
      <w:pPr>
        <w:pStyle w:val="ConsPlusNormal"/>
        <w:numPr>
          <w:ilvl w:val="0"/>
          <w:numId w:val="5"/>
        </w:numPr>
        <w:tabs>
          <w:tab w:val="clear" w:pos="1103"/>
          <w:tab w:val="num" w:pos="120"/>
        </w:tabs>
        <w:suppressAutoHyphens/>
        <w:outlineLvl w:val="1"/>
        <w:rPr>
          <w:rFonts w:ascii="Times New Roman" w:hAnsi="Times New Roman" w:cs="Times New Roman"/>
          <w:sz w:val="24"/>
          <w:szCs w:val="24"/>
        </w:rPr>
      </w:pPr>
      <w:r w:rsidRPr="00EA6C98">
        <w:rPr>
          <w:rFonts w:ascii="Times New Roman" w:hAnsi="Times New Roman" w:cs="Times New Roman"/>
          <w:sz w:val="24"/>
          <w:szCs w:val="24"/>
        </w:rPr>
        <w:t xml:space="preserve">Абзац 2  раздела  5. «Ресурсное обеспечение муниципальной программы»  изложить в </w:t>
      </w:r>
      <w:r w:rsidR="000355E4">
        <w:rPr>
          <w:rFonts w:ascii="Times New Roman" w:hAnsi="Times New Roman" w:cs="Times New Roman"/>
          <w:sz w:val="24"/>
          <w:szCs w:val="24"/>
        </w:rPr>
        <w:t>ново</w:t>
      </w:r>
      <w:r w:rsidRPr="00EA6C98">
        <w:rPr>
          <w:rFonts w:ascii="Times New Roman" w:hAnsi="Times New Roman" w:cs="Times New Roman"/>
          <w:sz w:val="24"/>
          <w:szCs w:val="24"/>
        </w:rPr>
        <w:t>й редакции</w:t>
      </w:r>
      <w:r w:rsidR="000355E4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EA6C98">
        <w:rPr>
          <w:rFonts w:ascii="Times New Roman" w:hAnsi="Times New Roman" w:cs="Times New Roman"/>
          <w:sz w:val="24"/>
          <w:szCs w:val="24"/>
        </w:rPr>
        <w:t>:</w:t>
      </w:r>
    </w:p>
    <w:p w:rsidR="000355E4" w:rsidRPr="00EA6C98" w:rsidRDefault="000355E4" w:rsidP="000355E4">
      <w:pPr>
        <w:pStyle w:val="ConsPlusNormal"/>
        <w:suppressAutoHyphens/>
        <w:ind w:left="743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  <w:r w:rsidRPr="00EA6C98">
        <w:t>«Общий объем финансирования муниципальной программы составит 30</w:t>
      </w:r>
      <w:r w:rsidR="00083C58">
        <w:t>4</w:t>
      </w:r>
      <w:r w:rsidR="008A6927">
        <w:t>7</w:t>
      </w:r>
      <w:r w:rsidRPr="00EA6C98">
        <w:t xml:space="preserve"> тыс. рублей. Направлением финансирования муниципальной программы являются прочие расходы.</w:t>
      </w: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</w:p>
    <w:p w:rsidR="003368DD" w:rsidRPr="00EA6C98" w:rsidRDefault="003368DD" w:rsidP="003368DD">
      <w:pPr>
        <w:autoSpaceDE w:val="0"/>
        <w:autoSpaceDN w:val="0"/>
        <w:adjustRightInd w:val="0"/>
        <w:ind w:firstLine="540"/>
        <w:jc w:val="both"/>
      </w:pPr>
    </w:p>
    <w:p w:rsidR="003368DD" w:rsidRPr="005D7EF6" w:rsidRDefault="003368DD" w:rsidP="003368DD">
      <w:pPr>
        <w:autoSpaceDE w:val="0"/>
        <w:autoSpaceDN w:val="0"/>
        <w:adjustRightInd w:val="0"/>
        <w:jc w:val="right"/>
      </w:pPr>
      <w:r w:rsidRPr="005D7EF6">
        <w:t>Таблица</w:t>
      </w:r>
    </w:p>
    <w:p w:rsidR="003368DD" w:rsidRDefault="003368DD" w:rsidP="003368DD">
      <w:pPr>
        <w:autoSpaceDE w:val="0"/>
        <w:autoSpaceDN w:val="0"/>
        <w:adjustRightInd w:val="0"/>
        <w:jc w:val="right"/>
      </w:pPr>
      <w:r w:rsidRPr="005D7EF6">
        <w:t>(тыс. рублей)</w:t>
      </w:r>
    </w:p>
    <w:p w:rsidR="003368DD" w:rsidRPr="005D7EF6" w:rsidRDefault="003368DD" w:rsidP="003368DD">
      <w:pPr>
        <w:autoSpaceDE w:val="0"/>
        <w:autoSpaceDN w:val="0"/>
        <w:adjustRightInd w:val="0"/>
        <w:jc w:val="right"/>
      </w:pPr>
    </w:p>
    <w:tbl>
      <w:tblPr>
        <w:tblW w:w="967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200"/>
        <w:gridCol w:w="1200"/>
        <w:gridCol w:w="1155"/>
        <w:gridCol w:w="1080"/>
        <w:gridCol w:w="1320"/>
      </w:tblGrid>
      <w:tr w:rsidR="003368DD" w:rsidRPr="0064303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36904">
              <w:rPr>
                <w:b/>
                <w:sz w:val="20"/>
                <w:szCs w:val="20"/>
              </w:rPr>
              <w:t>018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D36904" w:rsidRDefault="003368DD" w:rsidP="00A84D38">
            <w:pPr>
              <w:tabs>
                <w:tab w:val="left" w:pos="88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904">
              <w:rPr>
                <w:b/>
                <w:sz w:val="20"/>
                <w:szCs w:val="20"/>
              </w:rPr>
              <w:t xml:space="preserve">Всего за период  реализации   </w:t>
            </w:r>
            <w:r w:rsidRPr="00D36904">
              <w:rPr>
                <w:b/>
                <w:sz w:val="20"/>
                <w:szCs w:val="20"/>
              </w:rPr>
              <w:br/>
              <w:t>Муниципальной   программы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Федеральный бюджет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tabs>
                <w:tab w:val="left" w:pos="1725"/>
                <w:tab w:val="left" w:pos="1845"/>
              </w:tabs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Областной бюджет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Районный бюджет</w:t>
            </w:r>
            <w:r w:rsidRPr="005D7EF6">
              <w:t xml:space="preserve">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083C58" w:rsidP="00A84D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FF0834" w:rsidP="00A84D3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083C58" w:rsidP="00A84D38">
            <w:pPr>
              <w:autoSpaceDE w:val="0"/>
              <w:autoSpaceDN w:val="0"/>
              <w:adjustRightInd w:val="0"/>
            </w:pPr>
            <w:r>
              <w:t>4</w:t>
            </w:r>
            <w:r w:rsidR="00FF0834">
              <w:t>7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Иные внебюджетные источники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3000</w:t>
            </w:r>
          </w:p>
        </w:tc>
      </w:tr>
      <w:tr w:rsidR="003368DD" w:rsidRPr="0064303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 w:rsidRPr="005D7EF6">
              <w:t xml:space="preserve">Итого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083C58"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  <w:r w:rsidR="00FF0834"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DD" w:rsidRDefault="003368DD" w:rsidP="00A84D38">
            <w:pPr>
              <w:autoSpaceDE w:val="0"/>
              <w:autoSpaceDN w:val="0"/>
              <w:adjustRightInd w:val="0"/>
              <w:jc w:val="center"/>
            </w:pPr>
            <w:r>
              <w:t>615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8DD" w:rsidRPr="005D7EF6" w:rsidRDefault="003368DD" w:rsidP="00A84D38">
            <w:pPr>
              <w:autoSpaceDE w:val="0"/>
              <w:autoSpaceDN w:val="0"/>
              <w:adjustRightInd w:val="0"/>
            </w:pPr>
            <w:r>
              <w:t>30</w:t>
            </w:r>
            <w:r w:rsidR="00083C58">
              <w:t>4</w:t>
            </w:r>
            <w:r w:rsidR="00FF0834">
              <w:t>7</w:t>
            </w:r>
          </w:p>
        </w:tc>
      </w:tr>
    </w:tbl>
    <w:p w:rsidR="003368DD" w:rsidRDefault="003368DD" w:rsidP="003368DD">
      <w:pPr>
        <w:jc w:val="right"/>
      </w:pPr>
    </w:p>
    <w:p w:rsidR="00087B5C" w:rsidRDefault="00C30241" w:rsidP="00C30241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  <w:t>3. Приложение № 2 Программы «Расходы на реализацию муниципальной программы за счет средств районного бюджета» изложить в новой редакции следующего содержания:</w:t>
      </w:r>
    </w:p>
    <w:p w:rsidR="00803D02" w:rsidRDefault="00803D02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603B93" w:rsidRDefault="00603B93" w:rsidP="00603B93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</w:p>
    <w:p w:rsidR="00783AAF" w:rsidRDefault="00783AAF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783AAF" w:rsidRDefault="00783AAF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lastRenderedPageBreak/>
        <w:t>Приложение N 2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3C6D04">
        <w:rPr>
          <w:rFonts w:eastAsia="Times New Roman"/>
          <w:kern w:val="0"/>
          <w:lang w:eastAsia="ru-RU"/>
        </w:rPr>
        <w:t>к Муниципальной программе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РАСХОДЫ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НА РЕАЛИЗАЦИЮ МУНИЦИПАЛЬНОЙ ПРОГРАММЫ</w:t>
      </w:r>
    </w:p>
    <w:p w:rsidR="009B5D73" w:rsidRPr="003C6D04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3C6D04">
        <w:rPr>
          <w:rFonts w:eastAsia="Times New Roman"/>
          <w:b/>
          <w:bCs/>
          <w:kern w:val="0"/>
          <w:lang w:eastAsia="ru-RU"/>
        </w:rPr>
        <w:t>ЗА СЧЕТ СРЕДСТВ  РАЙОННОГО БЮДЖЕТА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531"/>
        <w:gridCol w:w="2100"/>
        <w:gridCol w:w="2068"/>
        <w:gridCol w:w="600"/>
        <w:gridCol w:w="610"/>
        <w:gridCol w:w="654"/>
        <w:gridCol w:w="654"/>
        <w:gridCol w:w="654"/>
        <w:gridCol w:w="556"/>
        <w:gridCol w:w="559"/>
      </w:tblGrid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3" w:type="pct"/>
            <w:vMerge w:val="restar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 Статус   </w:t>
            </w:r>
          </w:p>
        </w:tc>
        <w:tc>
          <w:tcPr>
            <w:tcW w:w="833" w:type="pct"/>
            <w:vMerge w:val="restart"/>
          </w:tcPr>
          <w:p w:rsidR="00603B93" w:rsidRPr="00783AAF" w:rsidRDefault="00603B93" w:rsidP="004509C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Наименование   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   Муниципальной 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программы, отдельного мероприятия</w:t>
            </w:r>
          </w:p>
        </w:tc>
        <w:tc>
          <w:tcPr>
            <w:tcW w:w="882" w:type="pct"/>
            <w:vMerge w:val="restar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 xml:space="preserve">    Ответственный 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   исполнитель,  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  соисполнители, 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  государственный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     заказчик    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 (государственный   </w:t>
            </w: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br/>
              <w:t>заказчик-координатор)</w:t>
            </w:r>
          </w:p>
        </w:tc>
        <w:tc>
          <w:tcPr>
            <w:tcW w:w="2941" w:type="pct"/>
            <w:gridSpan w:val="7"/>
            <w:vAlign w:val="center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  <w:vMerge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vAlign w:val="center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92" w:type="pct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803D02" w:rsidRPr="00783AAF" w:rsidRDefault="00803D0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92" w:type="pct"/>
          </w:tcPr>
          <w:p w:rsidR="00603B93" w:rsidRPr="00783AAF" w:rsidRDefault="00603B93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803D02" w:rsidRPr="00783AAF" w:rsidRDefault="00803D02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603B93" w:rsidP="00803D0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2018 год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3" w:type="pct"/>
            <w:vMerge w:val="restar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Муниципальная   </w:t>
            </w: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 xml:space="preserve">программа  </w:t>
            </w:r>
          </w:p>
        </w:tc>
        <w:tc>
          <w:tcPr>
            <w:tcW w:w="833" w:type="pct"/>
            <w:vMerge w:val="restar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"Поддержка  и  развитие</w:t>
            </w: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 xml:space="preserve">малого и среднего   </w:t>
            </w: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br/>
              <w:t xml:space="preserve">предпринимательства" на 2014 – 2018 годы   </w:t>
            </w:r>
          </w:p>
        </w:tc>
        <w:tc>
          <w:tcPr>
            <w:tcW w:w="882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всего                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370,5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083C58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vAlign w:val="center"/>
          </w:tcPr>
          <w:p w:rsidR="00603B93" w:rsidRPr="00783AAF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</w:tcPr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" w:type="pct"/>
          </w:tcPr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  <w:vMerge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отдел по экономике и прогнозированию администрации Тужинского муниципального района              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882" w:type="pct"/>
          </w:tcPr>
          <w:p w:rsidR="00603B93" w:rsidRPr="00783AAF" w:rsidRDefault="00603B93" w:rsidP="00E821B9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Отдел по экономике и прогнозированию администрации района,</w:t>
            </w:r>
          </w:p>
          <w:p w:rsidR="00603B93" w:rsidRPr="00783AAF" w:rsidRDefault="00603B93" w:rsidP="00E821B9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муниципальные образования района,</w:t>
            </w:r>
          </w:p>
          <w:p w:rsidR="00603B93" w:rsidRPr="00783AAF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sz w:val="20"/>
                <w:szCs w:val="20"/>
              </w:rPr>
              <w:t>Тужинский фонд поддержки малого предпринимательства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98146C" w:rsidRPr="00783AAF" w:rsidRDefault="0098146C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882" w:type="pct"/>
          </w:tcPr>
          <w:p w:rsidR="00603B93" w:rsidRPr="00783AAF" w:rsidRDefault="00603B93" w:rsidP="00E821B9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Отдел по экономике и прогнозированию администрации района,</w:t>
            </w:r>
          </w:p>
          <w:p w:rsidR="00603B93" w:rsidRPr="00783AAF" w:rsidRDefault="00603B93" w:rsidP="00E821B9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муниципальные образования района,</w:t>
            </w:r>
          </w:p>
          <w:p w:rsidR="00603B93" w:rsidRPr="00783AAF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sz w:val="20"/>
                <w:szCs w:val="20"/>
              </w:rPr>
              <w:t>Тужинский фонд поддержки малого предпринимательства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370,5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2" w:type="pct"/>
          </w:tcPr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2" w:type="pct"/>
          </w:tcPr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212CF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Развитие системы гарантийного и микро 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882" w:type="pct"/>
          </w:tcPr>
          <w:p w:rsidR="00603B93" w:rsidRPr="00783AAF" w:rsidRDefault="00603B93" w:rsidP="00E821B9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Отдел по экономике и прогнозированию администрации района,</w:t>
            </w:r>
          </w:p>
          <w:p w:rsidR="00603B93" w:rsidRPr="00783AAF" w:rsidRDefault="00603B93" w:rsidP="00E821B9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муниципальные образования района,</w:t>
            </w:r>
          </w:p>
          <w:p w:rsidR="00603B93" w:rsidRPr="00783AAF" w:rsidRDefault="00603B93" w:rsidP="00E821B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sz w:val="20"/>
                <w:szCs w:val="20"/>
              </w:rPr>
              <w:t>Тужинский фонд поддержки малого предпринимательства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529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882" w:type="pct"/>
          </w:tcPr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Отдел по экономике и прогнозированию администрации района,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муниципальные образования района,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Тужинский фонд поддержки малого предпринимательства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882" w:type="pct"/>
          </w:tcPr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 xml:space="preserve">Тужинский фонд поддержки малого предпринимательства               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882" w:type="pct"/>
          </w:tcPr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 xml:space="preserve">Администрация Тужинского муниципального района,                   </w:t>
            </w:r>
            <w:r w:rsidRPr="00783AAF">
              <w:rPr>
                <w:sz w:val="20"/>
                <w:szCs w:val="20"/>
              </w:rPr>
              <w:br/>
              <w:t>Тужинский фонд поддержки малого предпринимательства,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Образовательные учреждения района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 xml:space="preserve">Цент занятости населения                   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783AAF">
              <w:rPr>
                <w:bCs/>
                <w:sz w:val="20"/>
                <w:szCs w:val="20"/>
              </w:rPr>
              <w:t>на областной  и межрегиональные   рынки</w:t>
            </w:r>
          </w:p>
        </w:tc>
        <w:tc>
          <w:tcPr>
            <w:tcW w:w="882" w:type="pct"/>
          </w:tcPr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Отдел по экономике и прогнозированию администрации района,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муниципальные образования района,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Тужинский фонд поддержки малого предпринимательства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03B93" w:rsidRPr="00783AAF" w:rsidTr="00783AA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34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33" w:type="pct"/>
          </w:tcPr>
          <w:p w:rsidR="00603B93" w:rsidRPr="00783AAF" w:rsidRDefault="00603B93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882" w:type="pct"/>
          </w:tcPr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Отдел по экономике и прогнозированию администрации района,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муниципальные образования района,</w:t>
            </w:r>
          </w:p>
          <w:p w:rsidR="00603B93" w:rsidRPr="00783AAF" w:rsidRDefault="00603B93" w:rsidP="001E0F76">
            <w:pPr>
              <w:pStyle w:val="conspluscell0"/>
              <w:spacing w:before="0" w:beforeAutospacing="0" w:after="0" w:afterAutospacing="0"/>
              <w:rPr>
                <w:sz w:val="20"/>
                <w:szCs w:val="20"/>
              </w:rPr>
            </w:pPr>
            <w:r w:rsidRPr="00783AAF">
              <w:rPr>
                <w:sz w:val="20"/>
                <w:szCs w:val="20"/>
              </w:rPr>
              <w:t>Тужинский фонд поддержки малого предпринимательства</w:t>
            </w:r>
          </w:p>
        </w:tc>
        <w:tc>
          <w:tcPr>
            <w:tcW w:w="392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603B9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083C58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" w:type="pct"/>
            <w:vAlign w:val="center"/>
          </w:tcPr>
          <w:p w:rsidR="00603B93" w:rsidRPr="00783AAF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vAlign w:val="center"/>
          </w:tcPr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pct"/>
          </w:tcPr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F55403" w:rsidRPr="00783AAF" w:rsidRDefault="00F55403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603B93" w:rsidRPr="00783AAF" w:rsidRDefault="004212CF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783AAF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</w:tr>
    </w:tbl>
    <w:p w:rsidR="00C30241" w:rsidRDefault="00C30241" w:rsidP="00C30241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</w:r>
    </w:p>
    <w:p w:rsidR="00C30241" w:rsidRDefault="00C30241" w:rsidP="00C30241">
      <w:pPr>
        <w:widowControl/>
        <w:suppressAutoHyphens w:val="0"/>
        <w:autoSpaceDE w:val="0"/>
        <w:autoSpaceDN w:val="0"/>
        <w:adjustRightInd w:val="0"/>
        <w:ind w:firstLine="708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3. Приложение № 3 Программы «Прогнозная (справочная) оценка ресурсного обеспечения реализации муниципальной программы за счет всех источников финансирования»» изложить в новой редакции следующего содержания:</w:t>
      </w: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3378E9" w:rsidRDefault="003378E9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C30241" w:rsidRDefault="00C30241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B75B1A">
        <w:rPr>
          <w:rFonts w:eastAsia="Times New Roman"/>
          <w:kern w:val="0"/>
          <w:lang w:eastAsia="ru-RU"/>
        </w:rPr>
        <w:t>Приложение N 3</w:t>
      </w:r>
    </w:p>
    <w:p w:rsidR="009B5D73" w:rsidRPr="00B75B1A" w:rsidRDefault="00B75B1A" w:rsidP="009B5D73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 Муниципальной</w:t>
      </w:r>
      <w:r w:rsidR="009B5D73" w:rsidRPr="00B75B1A">
        <w:rPr>
          <w:rFonts w:eastAsia="Times New Roman"/>
          <w:kern w:val="0"/>
          <w:lang w:eastAsia="ru-RU"/>
        </w:rPr>
        <w:t xml:space="preserve"> программе</w:t>
      </w:r>
    </w:p>
    <w:p w:rsidR="009B5D73" w:rsidRPr="009B5D73" w:rsidRDefault="009B5D73" w:rsidP="009B5D7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ПРОГНОЗНАЯ (СПРАВОЧНАЯ) ОЦЕНКА</w:t>
      </w:r>
    </w:p>
    <w:p w:rsidR="009B5D73" w:rsidRPr="00B75B1A" w:rsidRDefault="009B5D73" w:rsidP="009B5D73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 xml:space="preserve">РЕСУРСНОГО ОБЕСПЕЧЕНИЯ РЕАЛИЗАЦИИ </w:t>
      </w:r>
      <w:r w:rsidR="00D27EC7">
        <w:rPr>
          <w:rFonts w:eastAsia="Times New Roman"/>
          <w:b/>
          <w:bCs/>
          <w:kern w:val="0"/>
          <w:lang w:eastAsia="ru-RU"/>
        </w:rPr>
        <w:t>МУНИЦИПАЛЬНОЙ</w:t>
      </w:r>
    </w:p>
    <w:p w:rsidR="009B5D73" w:rsidRDefault="009B5D73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B75B1A">
        <w:rPr>
          <w:rFonts w:eastAsia="Times New Roman"/>
          <w:b/>
          <w:bCs/>
          <w:kern w:val="0"/>
          <w:lang w:eastAsia="ru-RU"/>
        </w:rPr>
        <w:t>ПРОГРАММЫ ЗА СЧЕТ ВСЕХ ИСТОЧНИКОВ ФИНАНСИРОВАНИЯ</w:t>
      </w:r>
    </w:p>
    <w:p w:rsidR="007E66F8" w:rsidRPr="009B5D73" w:rsidRDefault="007E66F8" w:rsidP="007E66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1720"/>
        <w:gridCol w:w="2366"/>
        <w:gridCol w:w="1615"/>
        <w:gridCol w:w="661"/>
        <w:gridCol w:w="604"/>
        <w:gridCol w:w="604"/>
        <w:gridCol w:w="604"/>
        <w:gridCol w:w="604"/>
        <w:gridCol w:w="604"/>
        <w:gridCol w:w="604"/>
      </w:tblGrid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 w:val="restart"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  Статус   </w:t>
            </w:r>
          </w:p>
        </w:tc>
        <w:tc>
          <w:tcPr>
            <w:tcW w:w="928" w:type="pct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Наименование     Муниципальной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>программы,    отдельного</w:t>
            </w: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мероприятия</w:t>
            </w:r>
          </w:p>
        </w:tc>
        <w:tc>
          <w:tcPr>
            <w:tcW w:w="623" w:type="pct"/>
            <w:vMerge w:val="restar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Источники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</w:r>
            <w:proofErr w:type="spellStart"/>
            <w:r w:rsidRPr="006A3BAC">
              <w:rPr>
                <w:rFonts w:eastAsia="Times New Roman"/>
                <w:b/>
                <w:kern w:val="0"/>
                <w:lang w:eastAsia="ru-RU"/>
              </w:rPr>
              <w:t>финансирова</w:t>
            </w:r>
            <w:proofErr w:type="spellEnd"/>
            <w:r w:rsidRPr="006A3BAC">
              <w:rPr>
                <w:rFonts w:eastAsia="Times New Roman"/>
                <w:b/>
                <w:kern w:val="0"/>
                <w:lang w:eastAsia="ru-RU"/>
              </w:rPr>
              <w:t>-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</w:r>
            <w:proofErr w:type="spellStart"/>
            <w:r w:rsidRPr="006A3BAC">
              <w:rPr>
                <w:rFonts w:eastAsia="Times New Roman"/>
                <w:b/>
                <w:kern w:val="0"/>
                <w:lang w:eastAsia="ru-RU"/>
              </w:rPr>
              <w:t>ния</w:t>
            </w:r>
            <w:proofErr w:type="spellEnd"/>
          </w:p>
        </w:tc>
        <w:tc>
          <w:tcPr>
            <w:tcW w:w="2924" w:type="pct"/>
            <w:gridSpan w:val="7"/>
          </w:tcPr>
          <w:p w:rsidR="00C70CF4" w:rsidRPr="006A3BAC" w:rsidRDefault="00C70CF4" w:rsidP="00706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 xml:space="preserve">Оценка расходов      </w:t>
            </w:r>
            <w:r w:rsidRPr="006A3BAC">
              <w:rPr>
                <w:rFonts w:eastAsia="Times New Roman"/>
                <w:b/>
                <w:kern w:val="0"/>
                <w:lang w:eastAsia="ru-RU"/>
              </w:rPr>
              <w:br/>
              <w:t xml:space="preserve">      (тыс. рублей)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814"/>
          <w:tblCellSpacing w:w="5" w:type="nil"/>
        </w:trPr>
        <w:tc>
          <w:tcPr>
            <w:tcW w:w="525" w:type="pct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623" w:type="pct"/>
            <w:vMerge/>
          </w:tcPr>
          <w:p w:rsidR="00C70CF4" w:rsidRPr="006A3BAC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376" w:type="pc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2012 год</w:t>
            </w:r>
          </w:p>
        </w:tc>
        <w:tc>
          <w:tcPr>
            <w:tcW w:w="385" w:type="pc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2013 год</w:t>
            </w:r>
          </w:p>
        </w:tc>
        <w:tc>
          <w:tcPr>
            <w:tcW w:w="432" w:type="pc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2014 год</w:t>
            </w:r>
          </w:p>
        </w:tc>
        <w:tc>
          <w:tcPr>
            <w:tcW w:w="433" w:type="pc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2015 год</w:t>
            </w:r>
          </w:p>
        </w:tc>
        <w:tc>
          <w:tcPr>
            <w:tcW w:w="385" w:type="pct"/>
            <w:vAlign w:val="center"/>
          </w:tcPr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6A3BAC">
              <w:rPr>
                <w:rFonts w:eastAsia="Times New Roman"/>
                <w:b/>
                <w:kern w:val="0"/>
                <w:lang w:eastAsia="ru-RU"/>
              </w:rPr>
              <w:t>2016 год</w:t>
            </w:r>
          </w:p>
        </w:tc>
        <w:tc>
          <w:tcPr>
            <w:tcW w:w="385" w:type="pct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2017 год</w:t>
            </w:r>
          </w:p>
        </w:tc>
        <w:tc>
          <w:tcPr>
            <w:tcW w:w="529" w:type="pct"/>
          </w:tcPr>
          <w:p w:rsidR="00C70CF4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C70CF4" w:rsidRPr="006A3BAC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>2018 год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Муниципальная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программа  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>"Поддержка и развитие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малого </w:t>
            </w:r>
            <w:r>
              <w:rPr>
                <w:rFonts w:eastAsia="Times New Roman"/>
                <w:kern w:val="0"/>
                <w:lang w:eastAsia="ru-RU"/>
              </w:rPr>
              <w:t>и среднего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предпринимательства" </w:t>
            </w:r>
            <w:r w:rsidR="00803D02">
              <w:rPr>
                <w:rFonts w:eastAsia="Times New Roman"/>
                <w:kern w:val="0"/>
                <w:lang w:eastAsia="ru-RU"/>
              </w:rPr>
              <w:t>на 2014 – 2018</w:t>
            </w:r>
            <w:r>
              <w:rPr>
                <w:rFonts w:eastAsia="Times New Roman"/>
                <w:kern w:val="0"/>
                <w:lang w:eastAsia="ru-RU"/>
              </w:rPr>
              <w:t xml:space="preserve"> годы</w:t>
            </w: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970,5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3368DD">
              <w:rPr>
                <w:rFonts w:eastAsia="Times New Roman"/>
                <w:kern w:val="0"/>
                <w:lang w:eastAsia="ru-RU"/>
              </w:rPr>
              <w:t>0</w:t>
            </w:r>
            <w:r w:rsidR="00083C58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</w:t>
            </w:r>
            <w:r w:rsidR="003368DD">
              <w:rPr>
                <w:rFonts w:eastAsia="Times New Roman"/>
                <w:kern w:val="0"/>
                <w:lang w:eastAsia="ru-RU"/>
              </w:rPr>
              <w:t>0</w:t>
            </w:r>
            <w:r w:rsidR="00FF0834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385" w:type="pct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  <w:tc>
          <w:tcPr>
            <w:tcW w:w="529" w:type="pct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615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B1433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33" w:type="pct"/>
            <w:vAlign w:val="center"/>
          </w:tcPr>
          <w:p w:rsidR="00C70CF4" w:rsidRPr="00B75B1A" w:rsidRDefault="00FF083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  <w:vAlign w:val="center"/>
          </w:tcPr>
          <w:p w:rsidR="00C70CF4" w:rsidRDefault="00C70CF4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529" w:type="pct"/>
            <w:vAlign w:val="center"/>
          </w:tcPr>
          <w:p w:rsidR="00C70CF4" w:rsidRDefault="00C70CF4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7770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385" w:type="pct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  <w:tc>
          <w:tcPr>
            <w:tcW w:w="529" w:type="pct"/>
            <w:vAlign w:val="center"/>
          </w:tcPr>
          <w:p w:rsidR="00C70CF4" w:rsidRDefault="001A107B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600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1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A15ED">
              <w:rPr>
                <w:rFonts w:eastAsia="Times New Roman"/>
                <w:kern w:val="0"/>
                <w:lang w:eastAsia="ru-RU"/>
              </w:rPr>
              <w:t>Совершенствование нормативно-правовой базы в сфере поддержки и развития малого и среднего предпринимательства</w:t>
            </w: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2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2B726C">
              <w:rPr>
                <w:rFonts w:eastAsia="Times New Roman"/>
                <w:kern w:val="0"/>
                <w:lang w:eastAsia="ru-RU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370,5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FF083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70CF4" w:rsidRDefault="00852A42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529" w:type="pct"/>
            <w:vAlign w:val="center"/>
          </w:tcPr>
          <w:p w:rsidR="00C70CF4" w:rsidRDefault="00FF0834" w:rsidP="00FF08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852A42"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288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</w: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3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6735E">
              <w:lastRenderedPageBreak/>
              <w:t xml:space="preserve">Развитие системы </w:t>
            </w:r>
            <w:r w:rsidRPr="00B6735E">
              <w:lastRenderedPageBreak/>
              <w:t>гарантийного</w:t>
            </w:r>
            <w:r>
              <w:t xml:space="preserve"> и микро </w:t>
            </w:r>
            <w:r w:rsidRPr="00B6735E">
              <w:t>кредитования субъектов малого предпринимательства и развитие системы кредитной кооперации</w:t>
            </w: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1A107B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385" w:type="pct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529" w:type="pct"/>
          </w:tcPr>
          <w:p w:rsidR="00C70CF4" w:rsidRDefault="00852A42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365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4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888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385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  <w:tc>
          <w:tcPr>
            <w:tcW w:w="529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352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5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Информационно-методическая, консультационная и организационная поддержка субъектов малого и среднего предпринимательства</w:t>
            </w: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529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372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6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>Развитие системы подготовки, переподготовки и повышения квалификации кадров для сферы малого предпринимательства</w:t>
            </w: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385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  <w:tc>
          <w:tcPr>
            <w:tcW w:w="529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379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7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rPr>
                <w:rFonts w:eastAsia="Times New Roman"/>
                <w:kern w:val="0"/>
                <w:lang w:eastAsia="ru-RU"/>
              </w:rPr>
              <w:t xml:space="preserve">Содействие субъектам малого предпринимательства в продвижении их продукции </w:t>
            </w:r>
            <w:r w:rsidRPr="00350B83">
              <w:rPr>
                <w:bCs/>
              </w:rPr>
              <w:t xml:space="preserve">на </w:t>
            </w:r>
            <w:r w:rsidRPr="00350B83">
              <w:rPr>
                <w:bCs/>
              </w:rPr>
              <w:lastRenderedPageBreak/>
              <w:t>областной  и межрегиональные   рынки</w:t>
            </w: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lastRenderedPageBreak/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374"/>
          <w:tblCellSpacing w:w="5" w:type="nil"/>
        </w:trPr>
        <w:tc>
          <w:tcPr>
            <w:tcW w:w="525" w:type="pct"/>
            <w:vMerge w:val="restart"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Отдельное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мероприятие</w:t>
            </w:r>
            <w:r>
              <w:rPr>
                <w:rFonts w:eastAsia="Times New Roman"/>
                <w:kern w:val="0"/>
                <w:lang w:eastAsia="ru-RU"/>
              </w:rPr>
              <w:t xml:space="preserve"> 8</w:t>
            </w:r>
          </w:p>
        </w:tc>
        <w:tc>
          <w:tcPr>
            <w:tcW w:w="928" w:type="pct"/>
            <w:vMerge w:val="restart"/>
          </w:tcPr>
          <w:p w:rsidR="00C70CF4" w:rsidRPr="00B75B1A" w:rsidRDefault="00C70CF4" w:rsidP="000F22A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350B83">
              <w:t>Развитие сферы народных художественных промыслов и ремесел Кировской области</w:t>
            </w: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всего 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432" w:type="pct"/>
            <w:vAlign w:val="center"/>
          </w:tcPr>
          <w:p w:rsidR="00C70CF4" w:rsidRPr="00B75B1A" w:rsidRDefault="003368DD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CB1433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33" w:type="pct"/>
            <w:vAlign w:val="center"/>
          </w:tcPr>
          <w:p w:rsidR="00C70CF4" w:rsidRPr="00B75B1A" w:rsidRDefault="00544525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</w:t>
            </w:r>
            <w:r w:rsidR="00FF0834"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федеральный бюджет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областной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3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район</w:t>
            </w:r>
            <w:r w:rsidRPr="00B75B1A">
              <w:rPr>
                <w:rFonts w:eastAsia="Times New Roman"/>
                <w:kern w:val="0"/>
                <w:lang w:eastAsia="ru-RU"/>
              </w:rPr>
              <w:t xml:space="preserve">ный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бюджет   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432" w:type="pct"/>
            <w:vAlign w:val="center"/>
          </w:tcPr>
          <w:p w:rsidR="00C70CF4" w:rsidRPr="00B75B1A" w:rsidRDefault="00083C58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433" w:type="pct"/>
            <w:vAlign w:val="center"/>
          </w:tcPr>
          <w:p w:rsidR="00C70CF4" w:rsidRPr="00B75B1A" w:rsidRDefault="00FF0834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0</w:t>
            </w:r>
          </w:p>
        </w:tc>
        <w:tc>
          <w:tcPr>
            <w:tcW w:w="385" w:type="pct"/>
            <w:vAlign w:val="center"/>
          </w:tcPr>
          <w:p w:rsidR="00C70CF4" w:rsidRPr="00B75B1A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385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529" w:type="pct"/>
          </w:tcPr>
          <w:p w:rsidR="00C70CF4" w:rsidRDefault="00852A42" w:rsidP="009B415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5</w:t>
            </w:r>
          </w:p>
        </w:tc>
      </w:tr>
      <w:tr w:rsidR="00C70CF4" w:rsidRPr="00B75B1A" w:rsidTr="00783AA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8" w:type="pct"/>
            <w:vMerge/>
          </w:tcPr>
          <w:p w:rsidR="00C70CF4" w:rsidRPr="00B75B1A" w:rsidRDefault="00C70CF4" w:rsidP="009B5D7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23" w:type="pct"/>
          </w:tcPr>
          <w:p w:rsidR="00C70CF4" w:rsidRPr="00B75B1A" w:rsidRDefault="00C70CF4" w:rsidP="004359B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B75B1A">
              <w:rPr>
                <w:rFonts w:eastAsia="Times New Roman"/>
                <w:kern w:val="0"/>
                <w:lang w:eastAsia="ru-RU"/>
              </w:rPr>
              <w:t xml:space="preserve">иные        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>внебюджетные</w:t>
            </w:r>
            <w:r w:rsidRPr="00B75B1A">
              <w:rPr>
                <w:rFonts w:eastAsia="Times New Roman"/>
                <w:kern w:val="0"/>
                <w:lang w:eastAsia="ru-RU"/>
              </w:rPr>
              <w:br/>
              <w:t xml:space="preserve">источники   </w:t>
            </w:r>
          </w:p>
        </w:tc>
        <w:tc>
          <w:tcPr>
            <w:tcW w:w="376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432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433" w:type="pct"/>
            <w:vAlign w:val="center"/>
          </w:tcPr>
          <w:p w:rsidR="00C70CF4" w:rsidRPr="00B75B1A" w:rsidRDefault="00544525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70CF4" w:rsidRPr="00B75B1A" w:rsidRDefault="00C70CF4" w:rsidP="00F34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385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529" w:type="pct"/>
            <w:vAlign w:val="center"/>
          </w:tcPr>
          <w:p w:rsidR="00C70CF4" w:rsidRDefault="00852A42" w:rsidP="00CB5C2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10</w:t>
            </w:r>
          </w:p>
        </w:tc>
      </w:tr>
    </w:tbl>
    <w:p w:rsidR="004B46A6" w:rsidRDefault="00E24EDE" w:rsidP="00D37631">
      <w:pPr>
        <w:pStyle w:val="ConsPlusNormal"/>
        <w:widowControl/>
        <w:jc w:val="center"/>
        <w:outlineLvl w:val="1"/>
      </w:pPr>
      <w:r>
        <w:t>_________________</w:t>
      </w:r>
    </w:p>
    <w:sectPr w:rsidR="004B46A6" w:rsidSect="00783AAF">
      <w:pgSz w:w="11906" w:h="16838"/>
      <w:pgMar w:top="1134" w:right="107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D03CF1"/>
    <w:multiLevelType w:val="hybridMultilevel"/>
    <w:tmpl w:val="33BC3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51E34"/>
    <w:multiLevelType w:val="hybridMultilevel"/>
    <w:tmpl w:val="859A087E"/>
    <w:lvl w:ilvl="0" w:tplc="2C644EFC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">
    <w:nsid w:val="4A7A6402"/>
    <w:multiLevelType w:val="hybridMultilevel"/>
    <w:tmpl w:val="16D8B7F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35389"/>
    <w:multiLevelType w:val="multilevel"/>
    <w:tmpl w:val="FE4EA35E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853"/>
        </w:tabs>
        <w:ind w:left="1853" w:hanging="111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596"/>
        </w:tabs>
        <w:ind w:left="2596" w:hanging="111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11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082"/>
        </w:tabs>
        <w:ind w:left="4082" w:hanging="111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825"/>
        </w:tabs>
        <w:ind w:left="4825" w:hanging="111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8"/>
        </w:tabs>
        <w:ind w:left="5898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41"/>
        </w:tabs>
        <w:ind w:left="6641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4"/>
        </w:tabs>
        <w:ind w:left="7744" w:hanging="1800"/>
      </w:pPr>
      <w:rPr>
        <w:rFonts w:cs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F6097"/>
    <w:rsid w:val="00006591"/>
    <w:rsid w:val="0001347C"/>
    <w:rsid w:val="000143B1"/>
    <w:rsid w:val="00014AE0"/>
    <w:rsid w:val="0002555F"/>
    <w:rsid w:val="000355E4"/>
    <w:rsid w:val="00036B90"/>
    <w:rsid w:val="00045D7E"/>
    <w:rsid w:val="000475F0"/>
    <w:rsid w:val="000578BE"/>
    <w:rsid w:val="00061C9B"/>
    <w:rsid w:val="00066F0E"/>
    <w:rsid w:val="00067238"/>
    <w:rsid w:val="00074297"/>
    <w:rsid w:val="00074516"/>
    <w:rsid w:val="000751F7"/>
    <w:rsid w:val="000756EE"/>
    <w:rsid w:val="00083C58"/>
    <w:rsid w:val="000852A0"/>
    <w:rsid w:val="00087AB3"/>
    <w:rsid w:val="00087B5C"/>
    <w:rsid w:val="00092451"/>
    <w:rsid w:val="00094C3D"/>
    <w:rsid w:val="00097E8E"/>
    <w:rsid w:val="00097E96"/>
    <w:rsid w:val="000A17A8"/>
    <w:rsid w:val="000A44CF"/>
    <w:rsid w:val="000A4D11"/>
    <w:rsid w:val="000A6C40"/>
    <w:rsid w:val="000B0912"/>
    <w:rsid w:val="000B2040"/>
    <w:rsid w:val="000C201B"/>
    <w:rsid w:val="000C3A7B"/>
    <w:rsid w:val="000D41F7"/>
    <w:rsid w:val="000D6282"/>
    <w:rsid w:val="000D6B32"/>
    <w:rsid w:val="000D73A9"/>
    <w:rsid w:val="000E1363"/>
    <w:rsid w:val="000E17EA"/>
    <w:rsid w:val="000E42FC"/>
    <w:rsid w:val="000E4DF9"/>
    <w:rsid w:val="000F22AD"/>
    <w:rsid w:val="000F4B87"/>
    <w:rsid w:val="000F55D5"/>
    <w:rsid w:val="00100EB6"/>
    <w:rsid w:val="00101406"/>
    <w:rsid w:val="001223E7"/>
    <w:rsid w:val="0012374F"/>
    <w:rsid w:val="00123A92"/>
    <w:rsid w:val="00124B71"/>
    <w:rsid w:val="0012798C"/>
    <w:rsid w:val="0013054B"/>
    <w:rsid w:val="001316FC"/>
    <w:rsid w:val="00135274"/>
    <w:rsid w:val="00141A88"/>
    <w:rsid w:val="0014251B"/>
    <w:rsid w:val="001465C6"/>
    <w:rsid w:val="0016097D"/>
    <w:rsid w:val="001628CC"/>
    <w:rsid w:val="00167C49"/>
    <w:rsid w:val="001975E2"/>
    <w:rsid w:val="001A0297"/>
    <w:rsid w:val="001A0994"/>
    <w:rsid w:val="001A107B"/>
    <w:rsid w:val="001A5994"/>
    <w:rsid w:val="001B320E"/>
    <w:rsid w:val="001C063E"/>
    <w:rsid w:val="001C32F0"/>
    <w:rsid w:val="001C5783"/>
    <w:rsid w:val="001C6A94"/>
    <w:rsid w:val="001D0C31"/>
    <w:rsid w:val="001D1C8E"/>
    <w:rsid w:val="001D303E"/>
    <w:rsid w:val="001D5C3A"/>
    <w:rsid w:val="001D5DAD"/>
    <w:rsid w:val="001D6E9F"/>
    <w:rsid w:val="001E0F76"/>
    <w:rsid w:val="001E1296"/>
    <w:rsid w:val="001F1544"/>
    <w:rsid w:val="001F5DB4"/>
    <w:rsid w:val="001F6097"/>
    <w:rsid w:val="001F7230"/>
    <w:rsid w:val="002036C3"/>
    <w:rsid w:val="00203B44"/>
    <w:rsid w:val="00206329"/>
    <w:rsid w:val="00211E92"/>
    <w:rsid w:val="00221805"/>
    <w:rsid w:val="002272B0"/>
    <w:rsid w:val="00232078"/>
    <w:rsid w:val="00236DC0"/>
    <w:rsid w:val="0024015F"/>
    <w:rsid w:val="00240710"/>
    <w:rsid w:val="0025042F"/>
    <w:rsid w:val="0025046F"/>
    <w:rsid w:val="002506B5"/>
    <w:rsid w:val="00260CCD"/>
    <w:rsid w:val="00262398"/>
    <w:rsid w:val="00266EDD"/>
    <w:rsid w:val="00270855"/>
    <w:rsid w:val="00271AFE"/>
    <w:rsid w:val="00272A62"/>
    <w:rsid w:val="0027469B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5ED"/>
    <w:rsid w:val="002A1704"/>
    <w:rsid w:val="002A2131"/>
    <w:rsid w:val="002A3ABC"/>
    <w:rsid w:val="002A4816"/>
    <w:rsid w:val="002B085A"/>
    <w:rsid w:val="002B4063"/>
    <w:rsid w:val="002B5D1F"/>
    <w:rsid w:val="002B726C"/>
    <w:rsid w:val="002C47C6"/>
    <w:rsid w:val="002D1BE1"/>
    <w:rsid w:val="002E087E"/>
    <w:rsid w:val="002E4485"/>
    <w:rsid w:val="002F4666"/>
    <w:rsid w:val="002F48F9"/>
    <w:rsid w:val="002F64D8"/>
    <w:rsid w:val="002F70C4"/>
    <w:rsid w:val="003040ED"/>
    <w:rsid w:val="003059BE"/>
    <w:rsid w:val="00311148"/>
    <w:rsid w:val="003141A4"/>
    <w:rsid w:val="003151F5"/>
    <w:rsid w:val="00315A6D"/>
    <w:rsid w:val="0031683B"/>
    <w:rsid w:val="0032448F"/>
    <w:rsid w:val="003272D0"/>
    <w:rsid w:val="00330CCB"/>
    <w:rsid w:val="00330F35"/>
    <w:rsid w:val="003341EF"/>
    <w:rsid w:val="003368DD"/>
    <w:rsid w:val="00336B19"/>
    <w:rsid w:val="003378E9"/>
    <w:rsid w:val="003416E8"/>
    <w:rsid w:val="00344356"/>
    <w:rsid w:val="00350B83"/>
    <w:rsid w:val="003516B3"/>
    <w:rsid w:val="00354336"/>
    <w:rsid w:val="00367495"/>
    <w:rsid w:val="003715A8"/>
    <w:rsid w:val="00380D9D"/>
    <w:rsid w:val="00383455"/>
    <w:rsid w:val="003A1B56"/>
    <w:rsid w:val="003B35CA"/>
    <w:rsid w:val="003C0984"/>
    <w:rsid w:val="003C240D"/>
    <w:rsid w:val="003C2A3A"/>
    <w:rsid w:val="003C2D41"/>
    <w:rsid w:val="003C2DF6"/>
    <w:rsid w:val="003C6D04"/>
    <w:rsid w:val="003D2C95"/>
    <w:rsid w:val="003D61DE"/>
    <w:rsid w:val="003E588D"/>
    <w:rsid w:val="003E62D7"/>
    <w:rsid w:val="00402DFC"/>
    <w:rsid w:val="00406DBB"/>
    <w:rsid w:val="004107AA"/>
    <w:rsid w:val="004121A4"/>
    <w:rsid w:val="0041639C"/>
    <w:rsid w:val="004212CF"/>
    <w:rsid w:val="00434176"/>
    <w:rsid w:val="004359BD"/>
    <w:rsid w:val="004453DB"/>
    <w:rsid w:val="004509C8"/>
    <w:rsid w:val="00453362"/>
    <w:rsid w:val="00455003"/>
    <w:rsid w:val="00456F08"/>
    <w:rsid w:val="004612F2"/>
    <w:rsid w:val="00471627"/>
    <w:rsid w:val="0047424C"/>
    <w:rsid w:val="0047478C"/>
    <w:rsid w:val="00490BAE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46A6"/>
    <w:rsid w:val="004C2856"/>
    <w:rsid w:val="004C2AC5"/>
    <w:rsid w:val="004C2DED"/>
    <w:rsid w:val="004C4006"/>
    <w:rsid w:val="004C634C"/>
    <w:rsid w:val="004D4F64"/>
    <w:rsid w:val="004D7616"/>
    <w:rsid w:val="004E3F87"/>
    <w:rsid w:val="004E60E0"/>
    <w:rsid w:val="004E74E3"/>
    <w:rsid w:val="004F0B79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2A4A"/>
    <w:rsid w:val="005359DD"/>
    <w:rsid w:val="00536065"/>
    <w:rsid w:val="00537532"/>
    <w:rsid w:val="00544525"/>
    <w:rsid w:val="00551B43"/>
    <w:rsid w:val="00553560"/>
    <w:rsid w:val="005731B7"/>
    <w:rsid w:val="00576813"/>
    <w:rsid w:val="0057701B"/>
    <w:rsid w:val="00582A9A"/>
    <w:rsid w:val="005836CA"/>
    <w:rsid w:val="005840B1"/>
    <w:rsid w:val="00586D1D"/>
    <w:rsid w:val="00593B3E"/>
    <w:rsid w:val="00594B63"/>
    <w:rsid w:val="005974E3"/>
    <w:rsid w:val="005B10D4"/>
    <w:rsid w:val="005B6D49"/>
    <w:rsid w:val="005C0EBF"/>
    <w:rsid w:val="005C1D09"/>
    <w:rsid w:val="005C5B7F"/>
    <w:rsid w:val="005D3B38"/>
    <w:rsid w:val="005D5733"/>
    <w:rsid w:val="005D68B5"/>
    <w:rsid w:val="005D7EF6"/>
    <w:rsid w:val="005E1BE0"/>
    <w:rsid w:val="005F2201"/>
    <w:rsid w:val="005F32B7"/>
    <w:rsid w:val="005F69AE"/>
    <w:rsid w:val="00602E5D"/>
    <w:rsid w:val="00603B93"/>
    <w:rsid w:val="00607E9A"/>
    <w:rsid w:val="00612A67"/>
    <w:rsid w:val="00616DB8"/>
    <w:rsid w:val="00620998"/>
    <w:rsid w:val="006242CB"/>
    <w:rsid w:val="0062446D"/>
    <w:rsid w:val="00624633"/>
    <w:rsid w:val="0063185C"/>
    <w:rsid w:val="00634C14"/>
    <w:rsid w:val="00637C3E"/>
    <w:rsid w:val="0064303F"/>
    <w:rsid w:val="0064369B"/>
    <w:rsid w:val="00653396"/>
    <w:rsid w:val="00654442"/>
    <w:rsid w:val="006704D1"/>
    <w:rsid w:val="006718BB"/>
    <w:rsid w:val="006823CB"/>
    <w:rsid w:val="00682484"/>
    <w:rsid w:val="00684F71"/>
    <w:rsid w:val="00695BB0"/>
    <w:rsid w:val="006A2F65"/>
    <w:rsid w:val="006A3BAC"/>
    <w:rsid w:val="006A7459"/>
    <w:rsid w:val="006D16A6"/>
    <w:rsid w:val="006D68CA"/>
    <w:rsid w:val="006E3514"/>
    <w:rsid w:val="006E3C45"/>
    <w:rsid w:val="006E595E"/>
    <w:rsid w:val="006F2427"/>
    <w:rsid w:val="006F3088"/>
    <w:rsid w:val="006F5498"/>
    <w:rsid w:val="007007BF"/>
    <w:rsid w:val="007063BB"/>
    <w:rsid w:val="0071265D"/>
    <w:rsid w:val="007226A6"/>
    <w:rsid w:val="00726CDA"/>
    <w:rsid w:val="00727F54"/>
    <w:rsid w:val="00743C0D"/>
    <w:rsid w:val="007453EA"/>
    <w:rsid w:val="00745B53"/>
    <w:rsid w:val="00746E17"/>
    <w:rsid w:val="00760226"/>
    <w:rsid w:val="00763C66"/>
    <w:rsid w:val="0076575D"/>
    <w:rsid w:val="00766383"/>
    <w:rsid w:val="00767CF9"/>
    <w:rsid w:val="00770405"/>
    <w:rsid w:val="00773991"/>
    <w:rsid w:val="00773D32"/>
    <w:rsid w:val="00773DE2"/>
    <w:rsid w:val="00774463"/>
    <w:rsid w:val="00776E7F"/>
    <w:rsid w:val="007770FD"/>
    <w:rsid w:val="00780A5F"/>
    <w:rsid w:val="00782A1B"/>
    <w:rsid w:val="00783AAF"/>
    <w:rsid w:val="0078680B"/>
    <w:rsid w:val="007918E6"/>
    <w:rsid w:val="00791979"/>
    <w:rsid w:val="0079566E"/>
    <w:rsid w:val="00795BC4"/>
    <w:rsid w:val="007A1D32"/>
    <w:rsid w:val="007A2963"/>
    <w:rsid w:val="007A5F69"/>
    <w:rsid w:val="007B0FF4"/>
    <w:rsid w:val="007B6D70"/>
    <w:rsid w:val="007B7AD3"/>
    <w:rsid w:val="007C5ECB"/>
    <w:rsid w:val="007E3C99"/>
    <w:rsid w:val="007E66F8"/>
    <w:rsid w:val="007F2EEB"/>
    <w:rsid w:val="007F47E6"/>
    <w:rsid w:val="007F59E1"/>
    <w:rsid w:val="007F785F"/>
    <w:rsid w:val="00803728"/>
    <w:rsid w:val="00803D02"/>
    <w:rsid w:val="0080633E"/>
    <w:rsid w:val="00806F89"/>
    <w:rsid w:val="008134CE"/>
    <w:rsid w:val="008174DF"/>
    <w:rsid w:val="00817DED"/>
    <w:rsid w:val="008269D8"/>
    <w:rsid w:val="00833F0E"/>
    <w:rsid w:val="00834423"/>
    <w:rsid w:val="00841F6E"/>
    <w:rsid w:val="00843D0C"/>
    <w:rsid w:val="00845121"/>
    <w:rsid w:val="0084591C"/>
    <w:rsid w:val="00852A42"/>
    <w:rsid w:val="008539CC"/>
    <w:rsid w:val="00855735"/>
    <w:rsid w:val="00860A28"/>
    <w:rsid w:val="00860D55"/>
    <w:rsid w:val="00863589"/>
    <w:rsid w:val="008720F9"/>
    <w:rsid w:val="00874C3E"/>
    <w:rsid w:val="008854BE"/>
    <w:rsid w:val="00887968"/>
    <w:rsid w:val="008923EC"/>
    <w:rsid w:val="00892C8A"/>
    <w:rsid w:val="00897487"/>
    <w:rsid w:val="008A001A"/>
    <w:rsid w:val="008A1614"/>
    <w:rsid w:val="008A6927"/>
    <w:rsid w:val="008B2DD9"/>
    <w:rsid w:val="008B4CB8"/>
    <w:rsid w:val="008B4EA8"/>
    <w:rsid w:val="008B68CB"/>
    <w:rsid w:val="008C1D1D"/>
    <w:rsid w:val="008C240E"/>
    <w:rsid w:val="008C53B4"/>
    <w:rsid w:val="008D787B"/>
    <w:rsid w:val="008D78C3"/>
    <w:rsid w:val="008E4362"/>
    <w:rsid w:val="008E48C2"/>
    <w:rsid w:val="008E4E40"/>
    <w:rsid w:val="008E58B3"/>
    <w:rsid w:val="008E760A"/>
    <w:rsid w:val="008F533E"/>
    <w:rsid w:val="008F6D35"/>
    <w:rsid w:val="00902F9D"/>
    <w:rsid w:val="00903502"/>
    <w:rsid w:val="00907E79"/>
    <w:rsid w:val="0092010E"/>
    <w:rsid w:val="00920155"/>
    <w:rsid w:val="00923781"/>
    <w:rsid w:val="00925A46"/>
    <w:rsid w:val="00925B78"/>
    <w:rsid w:val="00926AFD"/>
    <w:rsid w:val="00927CDC"/>
    <w:rsid w:val="00933A7A"/>
    <w:rsid w:val="00934031"/>
    <w:rsid w:val="00941D27"/>
    <w:rsid w:val="009423CF"/>
    <w:rsid w:val="009426E4"/>
    <w:rsid w:val="00943D17"/>
    <w:rsid w:val="009512C6"/>
    <w:rsid w:val="00951E0F"/>
    <w:rsid w:val="00954E6E"/>
    <w:rsid w:val="00963B27"/>
    <w:rsid w:val="00967E07"/>
    <w:rsid w:val="00971B8D"/>
    <w:rsid w:val="00975EC1"/>
    <w:rsid w:val="0097634A"/>
    <w:rsid w:val="0098146C"/>
    <w:rsid w:val="00982D3B"/>
    <w:rsid w:val="00983AEC"/>
    <w:rsid w:val="0099001B"/>
    <w:rsid w:val="00995686"/>
    <w:rsid w:val="009966B6"/>
    <w:rsid w:val="009B1D40"/>
    <w:rsid w:val="009B4150"/>
    <w:rsid w:val="009B4A50"/>
    <w:rsid w:val="009B5303"/>
    <w:rsid w:val="009B5D73"/>
    <w:rsid w:val="009C0207"/>
    <w:rsid w:val="009C0E36"/>
    <w:rsid w:val="009C1FE5"/>
    <w:rsid w:val="009C32BF"/>
    <w:rsid w:val="009C6C2B"/>
    <w:rsid w:val="009C71C9"/>
    <w:rsid w:val="009D1469"/>
    <w:rsid w:val="009D5710"/>
    <w:rsid w:val="009E1FBA"/>
    <w:rsid w:val="009F5657"/>
    <w:rsid w:val="009F7F69"/>
    <w:rsid w:val="00A022B2"/>
    <w:rsid w:val="00A02F13"/>
    <w:rsid w:val="00A0712E"/>
    <w:rsid w:val="00A11C90"/>
    <w:rsid w:val="00A24E91"/>
    <w:rsid w:val="00A25878"/>
    <w:rsid w:val="00A33CCB"/>
    <w:rsid w:val="00A34E99"/>
    <w:rsid w:val="00A35DCF"/>
    <w:rsid w:val="00A41CEB"/>
    <w:rsid w:val="00A4339F"/>
    <w:rsid w:val="00A508CD"/>
    <w:rsid w:val="00A5366A"/>
    <w:rsid w:val="00A54EB1"/>
    <w:rsid w:val="00A555AB"/>
    <w:rsid w:val="00A57359"/>
    <w:rsid w:val="00A64843"/>
    <w:rsid w:val="00A66499"/>
    <w:rsid w:val="00A74392"/>
    <w:rsid w:val="00A77B7F"/>
    <w:rsid w:val="00A80CA7"/>
    <w:rsid w:val="00A83519"/>
    <w:rsid w:val="00A84D38"/>
    <w:rsid w:val="00A90556"/>
    <w:rsid w:val="00A951CF"/>
    <w:rsid w:val="00AA0F39"/>
    <w:rsid w:val="00AA3EBC"/>
    <w:rsid w:val="00AA52F8"/>
    <w:rsid w:val="00AA651A"/>
    <w:rsid w:val="00AA70E8"/>
    <w:rsid w:val="00AB2E5C"/>
    <w:rsid w:val="00AB3FAE"/>
    <w:rsid w:val="00AC3724"/>
    <w:rsid w:val="00AC6A3A"/>
    <w:rsid w:val="00AD1221"/>
    <w:rsid w:val="00AF0121"/>
    <w:rsid w:val="00AF4A04"/>
    <w:rsid w:val="00AF51C1"/>
    <w:rsid w:val="00B06C43"/>
    <w:rsid w:val="00B101D5"/>
    <w:rsid w:val="00B105B9"/>
    <w:rsid w:val="00B1683B"/>
    <w:rsid w:val="00B215A1"/>
    <w:rsid w:val="00B271FD"/>
    <w:rsid w:val="00B30950"/>
    <w:rsid w:val="00B32173"/>
    <w:rsid w:val="00B40E4D"/>
    <w:rsid w:val="00B426D4"/>
    <w:rsid w:val="00B427EF"/>
    <w:rsid w:val="00B46520"/>
    <w:rsid w:val="00B50256"/>
    <w:rsid w:val="00B506F6"/>
    <w:rsid w:val="00B516AD"/>
    <w:rsid w:val="00B564FB"/>
    <w:rsid w:val="00B66B95"/>
    <w:rsid w:val="00B6735E"/>
    <w:rsid w:val="00B75B1A"/>
    <w:rsid w:val="00B763C6"/>
    <w:rsid w:val="00B8258E"/>
    <w:rsid w:val="00B85D8D"/>
    <w:rsid w:val="00B9265A"/>
    <w:rsid w:val="00B95318"/>
    <w:rsid w:val="00B97079"/>
    <w:rsid w:val="00BA3E0A"/>
    <w:rsid w:val="00BA61B5"/>
    <w:rsid w:val="00BB547C"/>
    <w:rsid w:val="00BB5B28"/>
    <w:rsid w:val="00BC0B5B"/>
    <w:rsid w:val="00BC6CB3"/>
    <w:rsid w:val="00BC7A90"/>
    <w:rsid w:val="00BC7FEC"/>
    <w:rsid w:val="00BD08A6"/>
    <w:rsid w:val="00BD0C92"/>
    <w:rsid w:val="00BD1F72"/>
    <w:rsid w:val="00BD57EF"/>
    <w:rsid w:val="00BE4AB0"/>
    <w:rsid w:val="00BE65B8"/>
    <w:rsid w:val="00BE6766"/>
    <w:rsid w:val="00BF080B"/>
    <w:rsid w:val="00C02CEE"/>
    <w:rsid w:val="00C03147"/>
    <w:rsid w:val="00C110FD"/>
    <w:rsid w:val="00C13070"/>
    <w:rsid w:val="00C23721"/>
    <w:rsid w:val="00C24D6A"/>
    <w:rsid w:val="00C30241"/>
    <w:rsid w:val="00C32E02"/>
    <w:rsid w:val="00C42184"/>
    <w:rsid w:val="00C44111"/>
    <w:rsid w:val="00C46A74"/>
    <w:rsid w:val="00C52B81"/>
    <w:rsid w:val="00C56C40"/>
    <w:rsid w:val="00C5787E"/>
    <w:rsid w:val="00C70CF4"/>
    <w:rsid w:val="00C712E9"/>
    <w:rsid w:val="00C80EFE"/>
    <w:rsid w:val="00C812E1"/>
    <w:rsid w:val="00C850F6"/>
    <w:rsid w:val="00C874C5"/>
    <w:rsid w:val="00C93FDE"/>
    <w:rsid w:val="00C95682"/>
    <w:rsid w:val="00CA014C"/>
    <w:rsid w:val="00CA3222"/>
    <w:rsid w:val="00CB1433"/>
    <w:rsid w:val="00CB571D"/>
    <w:rsid w:val="00CB5C20"/>
    <w:rsid w:val="00CC09B9"/>
    <w:rsid w:val="00CD29EF"/>
    <w:rsid w:val="00CD2D74"/>
    <w:rsid w:val="00CD7872"/>
    <w:rsid w:val="00CE497F"/>
    <w:rsid w:val="00CE5C4A"/>
    <w:rsid w:val="00CF2453"/>
    <w:rsid w:val="00CF5406"/>
    <w:rsid w:val="00D00FB5"/>
    <w:rsid w:val="00D03AB4"/>
    <w:rsid w:val="00D056B5"/>
    <w:rsid w:val="00D10A36"/>
    <w:rsid w:val="00D11A88"/>
    <w:rsid w:val="00D16FD9"/>
    <w:rsid w:val="00D265DC"/>
    <w:rsid w:val="00D27EC7"/>
    <w:rsid w:val="00D36904"/>
    <w:rsid w:val="00D3740D"/>
    <w:rsid w:val="00D37631"/>
    <w:rsid w:val="00D55841"/>
    <w:rsid w:val="00D60140"/>
    <w:rsid w:val="00D65459"/>
    <w:rsid w:val="00D72664"/>
    <w:rsid w:val="00D74624"/>
    <w:rsid w:val="00D77B38"/>
    <w:rsid w:val="00D82813"/>
    <w:rsid w:val="00D84DE5"/>
    <w:rsid w:val="00D84F75"/>
    <w:rsid w:val="00D8613C"/>
    <w:rsid w:val="00DA24A9"/>
    <w:rsid w:val="00DA7309"/>
    <w:rsid w:val="00DB16CD"/>
    <w:rsid w:val="00DB1E83"/>
    <w:rsid w:val="00DB403C"/>
    <w:rsid w:val="00DC1EC9"/>
    <w:rsid w:val="00DD11E1"/>
    <w:rsid w:val="00DD2A32"/>
    <w:rsid w:val="00DD7DE9"/>
    <w:rsid w:val="00DE3C09"/>
    <w:rsid w:val="00DF1245"/>
    <w:rsid w:val="00DF6844"/>
    <w:rsid w:val="00E030B5"/>
    <w:rsid w:val="00E15397"/>
    <w:rsid w:val="00E15BD2"/>
    <w:rsid w:val="00E17F0A"/>
    <w:rsid w:val="00E24311"/>
    <w:rsid w:val="00E24EDE"/>
    <w:rsid w:val="00E276DF"/>
    <w:rsid w:val="00E3154D"/>
    <w:rsid w:val="00E420F7"/>
    <w:rsid w:val="00E5217B"/>
    <w:rsid w:val="00E61109"/>
    <w:rsid w:val="00E67F08"/>
    <w:rsid w:val="00E77BD5"/>
    <w:rsid w:val="00E77E66"/>
    <w:rsid w:val="00E80308"/>
    <w:rsid w:val="00E821B9"/>
    <w:rsid w:val="00E83680"/>
    <w:rsid w:val="00E85EC7"/>
    <w:rsid w:val="00E8648D"/>
    <w:rsid w:val="00E931D5"/>
    <w:rsid w:val="00E94B97"/>
    <w:rsid w:val="00EA1BCA"/>
    <w:rsid w:val="00EA26C1"/>
    <w:rsid w:val="00EA7227"/>
    <w:rsid w:val="00EB0F87"/>
    <w:rsid w:val="00EB12BC"/>
    <w:rsid w:val="00EC03EC"/>
    <w:rsid w:val="00EC2A83"/>
    <w:rsid w:val="00EC5158"/>
    <w:rsid w:val="00EC5862"/>
    <w:rsid w:val="00EC6E14"/>
    <w:rsid w:val="00ED4C31"/>
    <w:rsid w:val="00ED5E8F"/>
    <w:rsid w:val="00EE6B86"/>
    <w:rsid w:val="00EE71D3"/>
    <w:rsid w:val="00EE75E9"/>
    <w:rsid w:val="00EF33BF"/>
    <w:rsid w:val="00EF70F0"/>
    <w:rsid w:val="00F00ABB"/>
    <w:rsid w:val="00F02585"/>
    <w:rsid w:val="00F05879"/>
    <w:rsid w:val="00F108CB"/>
    <w:rsid w:val="00F13F02"/>
    <w:rsid w:val="00F17085"/>
    <w:rsid w:val="00F26AED"/>
    <w:rsid w:val="00F336AE"/>
    <w:rsid w:val="00F34632"/>
    <w:rsid w:val="00F44D86"/>
    <w:rsid w:val="00F515EA"/>
    <w:rsid w:val="00F52267"/>
    <w:rsid w:val="00F55403"/>
    <w:rsid w:val="00F633EF"/>
    <w:rsid w:val="00F636C7"/>
    <w:rsid w:val="00F64C6B"/>
    <w:rsid w:val="00F86579"/>
    <w:rsid w:val="00F87F82"/>
    <w:rsid w:val="00F91FA8"/>
    <w:rsid w:val="00FA4328"/>
    <w:rsid w:val="00FA5CA7"/>
    <w:rsid w:val="00FB164C"/>
    <w:rsid w:val="00FB25AF"/>
    <w:rsid w:val="00FC1228"/>
    <w:rsid w:val="00FC4642"/>
    <w:rsid w:val="00FD0625"/>
    <w:rsid w:val="00FD535B"/>
    <w:rsid w:val="00FE0E60"/>
    <w:rsid w:val="00FE63B2"/>
    <w:rsid w:val="00FE701F"/>
    <w:rsid w:val="00FE7F97"/>
    <w:rsid w:val="00FF00A3"/>
    <w:rsid w:val="00FF080F"/>
    <w:rsid w:val="00FF0834"/>
    <w:rsid w:val="00FF170B"/>
    <w:rsid w:val="00FF652D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97"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1F60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F60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D84DE5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D84D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84DE5"/>
    <w:rPr>
      <w:rFonts w:ascii="Courier New" w:hAnsi="Courier New"/>
      <w:lang w:eastAsia="ru-RU" w:bidi="ar-SA"/>
    </w:rPr>
  </w:style>
  <w:style w:type="paragraph" w:customStyle="1" w:styleId="ConsPlusCell">
    <w:name w:val="ConsPlusCell"/>
    <w:rsid w:val="009B5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"/>
    <w:basedOn w:val="a"/>
    <w:rsid w:val="0084591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941D2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823CB"/>
  </w:style>
  <w:style w:type="paragraph" w:customStyle="1" w:styleId="consplusnonformat0">
    <w:name w:val="consplusnonformat"/>
    <w:basedOn w:val="a"/>
    <w:rsid w:val="00C52B8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cell0">
    <w:name w:val="conspluscell"/>
    <w:basedOn w:val="a"/>
    <w:rsid w:val="00E82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onsplusnormal0">
    <w:name w:val="consplusnormal"/>
    <w:basedOn w:val="a0"/>
    <w:rsid w:val="003368DD"/>
  </w:style>
  <w:style w:type="paragraph" w:customStyle="1" w:styleId="heading">
    <w:name w:val="heading"/>
    <w:basedOn w:val="a"/>
    <w:rsid w:val="003368DD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styleId="a5">
    <w:name w:val="Body Text"/>
    <w:basedOn w:val="a"/>
    <w:rsid w:val="003368DD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table" w:styleId="a6">
    <w:name w:val="Table Grid"/>
    <w:basedOn w:val="a1"/>
    <w:rsid w:val="000355E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Nach</dc:creator>
  <cp:keywords/>
  <cp:lastModifiedBy>Админ</cp:lastModifiedBy>
  <cp:revision>2</cp:revision>
  <cp:lastPrinted>2015-12-26T08:09:00Z</cp:lastPrinted>
  <dcterms:created xsi:type="dcterms:W3CDTF">2016-03-15T10:55:00Z</dcterms:created>
  <dcterms:modified xsi:type="dcterms:W3CDTF">2016-03-15T10:55:00Z</dcterms:modified>
</cp:coreProperties>
</file>