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F" w:rsidRPr="00F21C3F" w:rsidRDefault="00F21C3F" w:rsidP="00F21C3F">
      <w:pPr>
        <w:autoSpaceDE w:val="0"/>
        <w:spacing w:before="36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F21C3F" w:rsidRPr="00F21C3F" w:rsidRDefault="00F21C3F" w:rsidP="00F21C3F">
      <w:pPr>
        <w:autoSpaceDE w:val="0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21C3F" w:rsidRPr="00F21C3F" w:rsidRDefault="00F21C3F" w:rsidP="00F21C3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F21C3F" w:rsidRPr="00F21C3F" w:rsidTr="00FC5ED2">
        <w:tc>
          <w:tcPr>
            <w:tcW w:w="1894" w:type="dxa"/>
            <w:tcBorders>
              <w:bottom w:val="single" w:sz="4" w:space="0" w:color="000000"/>
            </w:tcBorders>
          </w:tcPr>
          <w:p w:rsidR="00F21C3F" w:rsidRPr="00F21C3F" w:rsidRDefault="00D3380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</w:tc>
        <w:tc>
          <w:tcPr>
            <w:tcW w:w="2732" w:type="dxa"/>
          </w:tcPr>
          <w:p w:rsidR="00F21C3F" w:rsidRPr="00F21C3F" w:rsidRDefault="00F21C3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F21C3F" w:rsidRPr="00F21C3F" w:rsidRDefault="00F21C3F" w:rsidP="00FC5ED2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F21C3F" w:rsidRPr="00F21C3F" w:rsidRDefault="00D3380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F21C3F" w:rsidRPr="00F21C3F" w:rsidTr="00FC5ED2">
        <w:tc>
          <w:tcPr>
            <w:tcW w:w="9756" w:type="dxa"/>
            <w:gridSpan w:val="4"/>
          </w:tcPr>
          <w:p w:rsidR="00F21C3F" w:rsidRPr="00F21C3F" w:rsidRDefault="00F21C3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21C3F" w:rsidRPr="00F21C3F" w:rsidRDefault="00F21C3F" w:rsidP="00F21C3F">
      <w:pPr>
        <w:spacing w:before="480"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администрации Тужинского муниципального района от 11.10.2013 № 539</w:t>
      </w:r>
    </w:p>
    <w:p w:rsidR="00F21C3F" w:rsidRPr="00F21C3F" w:rsidRDefault="00F21C3F" w:rsidP="00F21C3F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Тужинской районной Думы от </w:t>
      </w:r>
      <w:r>
        <w:rPr>
          <w:rFonts w:ascii="Times New Roman" w:hAnsi="Times New Roman" w:cs="Times New Roman"/>
          <w:sz w:val="28"/>
          <w:szCs w:val="28"/>
        </w:rPr>
        <w:t>24.03.2017</w:t>
      </w:r>
      <w:r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F21C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Тужинской районной </w:t>
      </w:r>
      <w:r w:rsidR="003954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от 12.12.2016 № 6/39</w:t>
      </w:r>
      <w:r w:rsidRPr="00F21C3F">
        <w:rPr>
          <w:rFonts w:ascii="Times New Roman" w:hAnsi="Times New Roman" w:cs="Times New Roman"/>
          <w:sz w:val="28"/>
          <w:szCs w:val="28"/>
        </w:rPr>
        <w:t>», администрация Тужинского муниципального района    ПОСТАНОВЛЯЕТ:</w:t>
      </w:r>
    </w:p>
    <w:p w:rsidR="00F21C3F" w:rsidRPr="00F21C3F" w:rsidRDefault="00F21C3F" w:rsidP="00F21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 w:rsidRPr="00F21C3F">
          <w:rPr>
            <w:rFonts w:ascii="Times New Roman" w:hAnsi="Times New Roman" w:cs="Times New Roman"/>
            <w:sz w:val="28"/>
            <w:szCs w:val="28"/>
          </w:rPr>
          <w:t>11.10.2013</w:t>
        </w:r>
      </w:smartTag>
      <w:r w:rsidRPr="00F21C3F">
        <w:rPr>
          <w:rFonts w:ascii="Times New Roman" w:hAnsi="Times New Roman" w:cs="Times New Roman"/>
          <w:sz w:val="28"/>
          <w:szCs w:val="28"/>
        </w:rPr>
        <w:t xml:space="preserve"> №539, которым утверждена муниципальная программа Тужинского муниципального района «Повышение эффективности реализации молодёжной политики» на 2014-201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C3F">
        <w:rPr>
          <w:rFonts w:ascii="Times New Roman" w:hAnsi="Times New Roman" w:cs="Times New Roman"/>
          <w:sz w:val="28"/>
          <w:szCs w:val="28"/>
        </w:rPr>
        <w:t xml:space="preserve"> годы»,  изменения, согласно приложению.</w:t>
      </w:r>
    </w:p>
    <w:p w:rsidR="00F21C3F" w:rsidRPr="00F21C3F" w:rsidRDefault="00F21C3F" w:rsidP="00F21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</w:t>
      </w:r>
      <w:r w:rsidR="0039549F">
        <w:rPr>
          <w:rFonts w:ascii="Times New Roman" w:hAnsi="Times New Roman" w:cs="Times New Roman"/>
          <w:sz w:val="28"/>
          <w:szCs w:val="28"/>
        </w:rPr>
        <w:t>ых</w:t>
      </w:r>
      <w:r w:rsidRPr="00F21C3F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области.</w:t>
      </w:r>
    </w:p>
    <w:p w:rsidR="00F21C3F" w:rsidRPr="00F21C3F" w:rsidRDefault="00F21C3F" w:rsidP="00F21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 xml:space="preserve">Контроль  за исполнением постановления возложить на заместителя главы администрации Тужинского муниципального района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Н.А. Рудину.</w:t>
      </w:r>
    </w:p>
    <w:p w:rsidR="00F21C3F" w:rsidRPr="00F21C3F" w:rsidRDefault="00F21C3F" w:rsidP="00F21C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C3F" w:rsidRDefault="0039549F" w:rsidP="00F2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21C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1C3F" w:rsidRPr="00F21C3F">
        <w:rPr>
          <w:rFonts w:ascii="Times New Roman" w:hAnsi="Times New Roman" w:cs="Times New Roman"/>
          <w:sz w:val="28"/>
          <w:szCs w:val="28"/>
        </w:rPr>
        <w:t xml:space="preserve"> Тужинского </w:t>
      </w:r>
    </w:p>
    <w:p w:rsidR="00F21C3F" w:rsidRPr="00F21C3F" w:rsidRDefault="00F21C3F" w:rsidP="00F2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="0039549F">
        <w:rPr>
          <w:rFonts w:ascii="Times New Roman" w:hAnsi="Times New Roman" w:cs="Times New Roman"/>
          <w:sz w:val="28"/>
          <w:szCs w:val="28"/>
        </w:rPr>
        <w:t>Л.В.Бледных</w:t>
      </w:r>
    </w:p>
    <w:p w:rsidR="00F21C3F" w:rsidRPr="00F21C3F" w:rsidRDefault="00F21C3F" w:rsidP="00F21C3F">
      <w:pPr>
        <w:spacing w:after="48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3F" w:rsidRPr="00F21C3F" w:rsidRDefault="00F21C3F" w:rsidP="00C123A7">
      <w:pPr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23A7" w:rsidRDefault="00F21C3F" w:rsidP="00C12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1C3F" w:rsidRPr="00F21C3F" w:rsidRDefault="00F21C3F" w:rsidP="00C12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F21C3F" w:rsidRPr="00F21C3F" w:rsidRDefault="00F21C3F" w:rsidP="00C123A7">
      <w:pPr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от _</w:t>
      </w:r>
      <w:r w:rsidR="00864CFC">
        <w:rPr>
          <w:rFonts w:ascii="Times New Roman" w:hAnsi="Times New Roman" w:cs="Times New Roman"/>
          <w:sz w:val="28"/>
          <w:szCs w:val="28"/>
        </w:rPr>
        <w:t>13.07.2017</w:t>
      </w:r>
      <w:r w:rsidRPr="00F21C3F">
        <w:rPr>
          <w:rFonts w:ascii="Times New Roman" w:hAnsi="Times New Roman" w:cs="Times New Roman"/>
          <w:sz w:val="28"/>
          <w:szCs w:val="28"/>
        </w:rPr>
        <w:t>____ № __</w:t>
      </w:r>
      <w:r w:rsidR="00864CFC">
        <w:rPr>
          <w:rFonts w:ascii="Times New Roman" w:hAnsi="Times New Roman" w:cs="Times New Roman"/>
          <w:sz w:val="28"/>
          <w:szCs w:val="28"/>
        </w:rPr>
        <w:t>254</w:t>
      </w:r>
      <w:r w:rsidRPr="00F21C3F">
        <w:rPr>
          <w:rFonts w:ascii="Times New Roman" w:hAnsi="Times New Roman" w:cs="Times New Roman"/>
          <w:sz w:val="28"/>
          <w:szCs w:val="28"/>
        </w:rPr>
        <w:t>____</w:t>
      </w:r>
    </w:p>
    <w:p w:rsidR="00F21C3F" w:rsidRPr="00F21C3F" w:rsidRDefault="00F21C3F" w:rsidP="00C12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3F" w:rsidRPr="00F21C3F" w:rsidRDefault="00F21C3F" w:rsidP="00C1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21C3F" w:rsidRPr="00F21C3F" w:rsidRDefault="00F21C3F" w:rsidP="00C1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F21C3F" w:rsidRDefault="00F21C3F" w:rsidP="00C1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 w:rsidR="0005653E"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80B7A" w:rsidRDefault="00380B7A" w:rsidP="00C1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7A" w:rsidRPr="00380B7A" w:rsidRDefault="00380B7A" w:rsidP="00380B7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     1.    </w:t>
      </w:r>
      <w:r w:rsidRPr="00380B7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 Тужинского муниципального района «Повышение эффективности реализации молодежной политики»</w:t>
      </w:r>
    </w:p>
    <w:p w:rsidR="00380B7A" w:rsidRPr="00380B7A" w:rsidRDefault="00380B7A" w:rsidP="00380B7A">
      <w:pPr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bCs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80B7A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Pr="00380B7A">
        <w:rPr>
          <w:rFonts w:ascii="Times New Roman" w:hAnsi="Times New Roman" w:cs="Times New Roman"/>
          <w:sz w:val="28"/>
          <w:szCs w:val="28"/>
        </w:rPr>
        <w:t>раздел «Объемы ассигнований Муниципальной программы»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380B7A" w:rsidRPr="00380B7A" w:rsidTr="00380B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7A" w:rsidRPr="00380B7A" w:rsidRDefault="0038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D97C64"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,9 тыс.рублей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тыс.рублей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тыс.рублей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D97C64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тыс.рублей».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B7A" w:rsidRP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B7A" w:rsidRP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 w:rsidR="00D97C64">
        <w:rPr>
          <w:rFonts w:ascii="Times New Roman" w:hAnsi="Times New Roman" w:cs="Times New Roman"/>
          <w:sz w:val="28"/>
          <w:szCs w:val="28"/>
        </w:rPr>
        <w:t>490</w:t>
      </w:r>
      <w:r w:rsidRPr="00380B7A">
        <w:rPr>
          <w:rFonts w:ascii="Times New Roman" w:hAnsi="Times New Roman" w:cs="Times New Roman"/>
          <w:sz w:val="28"/>
          <w:szCs w:val="28"/>
        </w:rPr>
        <w:t>,9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 xml:space="preserve">тыс.рублей,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D97C64">
        <w:rPr>
          <w:rFonts w:ascii="Times New Roman" w:hAnsi="Times New Roman" w:cs="Times New Roman"/>
          <w:sz w:val="28"/>
          <w:szCs w:val="28"/>
        </w:rPr>
        <w:t>490</w:t>
      </w:r>
      <w:r w:rsidRPr="00380B7A">
        <w:rPr>
          <w:rFonts w:ascii="Times New Roman" w:hAnsi="Times New Roman" w:cs="Times New Roman"/>
          <w:sz w:val="28"/>
          <w:szCs w:val="28"/>
        </w:rPr>
        <w:t>,9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</w:p>
    <w:p w:rsidR="00C123A7" w:rsidRP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C123A7" w:rsidRPr="00C123A7">
        <w:rPr>
          <w:rFonts w:ascii="Times New Roman" w:hAnsi="Times New Roman" w:cs="Times New Roman"/>
          <w:bCs/>
          <w:sz w:val="28"/>
          <w:szCs w:val="28"/>
        </w:rPr>
        <w:t>. Расходы на реализацию муниципальной программы за счет средств бюджета муниципального района (приложение № 2 к Муниципальной программе) изложить в новой редакции следующего содержания:</w:t>
      </w:r>
    </w:p>
    <w:p w:rsidR="00C123A7" w:rsidRPr="00C123A7" w:rsidRDefault="00C123A7" w:rsidP="00C123A7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123A7" w:rsidRPr="00C123A7" w:rsidRDefault="00C123A7" w:rsidP="00C123A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Pr="00C123A7" w:rsidRDefault="00C123A7" w:rsidP="00C123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C123A7" w:rsidRPr="00C123A7" w:rsidRDefault="00C123A7" w:rsidP="00C123A7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0349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142"/>
        <w:gridCol w:w="709"/>
        <w:gridCol w:w="708"/>
        <w:gridCol w:w="709"/>
        <w:gridCol w:w="709"/>
        <w:gridCol w:w="709"/>
      </w:tblGrid>
      <w:tr w:rsidR="00C123A7" w:rsidRPr="00C123A7" w:rsidTr="00FC5ED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C123A7" w:rsidRPr="00C123A7" w:rsidTr="00FC5ED2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</w:tr>
      <w:tr w:rsidR="00C123A7" w:rsidRPr="00C123A7" w:rsidTr="00FC5ED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C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</w:tr>
    </w:tbl>
    <w:p w:rsidR="00C123A7" w:rsidRDefault="00C123A7" w:rsidP="00C123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7A" w:rsidRDefault="00380B7A" w:rsidP="00C123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Default="00C123A7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4.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380B7A" w:rsidRDefault="00380B7A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7A" w:rsidRDefault="00380B7A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7A" w:rsidRPr="00C123A7" w:rsidRDefault="00380B7A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363"/>
      <w:bookmarkEnd w:id="0"/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3A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</w:t>
      </w:r>
    </w:p>
    <w:p w:rsidR="00C123A7" w:rsidRDefault="00C123A7" w:rsidP="00C123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3A7">
        <w:rPr>
          <w:rFonts w:ascii="Times New Roman" w:hAnsi="Times New Roman" w:cs="Times New Roman"/>
          <w:b/>
          <w:bCs/>
          <w:sz w:val="28"/>
          <w:szCs w:val="28"/>
        </w:rPr>
        <w:t>ПРОГРАММЫ ЗА СЧЕТ ВСЕХ ИСТОЧНИКОВ ФИНАНСИРОВАНИЯ</w:t>
      </w:r>
    </w:p>
    <w:p w:rsidR="00FC5B40" w:rsidRPr="00C123A7" w:rsidRDefault="00FC5B40" w:rsidP="00C123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Overlap w:val="never"/>
        <w:tblW w:w="0" w:type="auto"/>
        <w:tblLayout w:type="fixed"/>
        <w:tblLook w:val="0000"/>
      </w:tblPr>
      <w:tblGrid>
        <w:gridCol w:w="534"/>
        <w:gridCol w:w="1701"/>
        <w:gridCol w:w="2268"/>
        <w:gridCol w:w="1842"/>
        <w:gridCol w:w="709"/>
        <w:gridCol w:w="709"/>
        <w:gridCol w:w="567"/>
        <w:gridCol w:w="709"/>
        <w:gridCol w:w="708"/>
        <w:gridCol w:w="709"/>
      </w:tblGrid>
      <w:tr w:rsidR="00C123A7" w:rsidRPr="00C123A7" w:rsidTr="0039549F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9549F" w:rsidRPr="00C123A7" w:rsidTr="0039549F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</w:tr>
      <w:tr w:rsidR="0039549F" w:rsidRPr="00C123A7" w:rsidTr="0039549F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</w:tr>
      <w:tr w:rsidR="0039549F" w:rsidRPr="00C123A7" w:rsidTr="0039549F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Выявление и поддержка талантливой молодёжи;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23A7"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</w:tr>
      <w:tr w:rsidR="0039549F" w:rsidRPr="00C123A7" w:rsidTr="0039549F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</w:tr>
      <w:tr w:rsidR="0039549F" w:rsidRPr="00C123A7" w:rsidTr="0039549F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добровольческой(волонтёрской) деятельности;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</w:tr>
      <w:tr w:rsidR="0039549F" w:rsidRPr="00C123A7" w:rsidTr="003954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</w:tr>
      <w:tr w:rsidR="0039549F" w:rsidRPr="00C123A7" w:rsidTr="003954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49F" w:rsidRPr="00C123A7" w:rsidTr="003954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</w:tr>
    </w:tbl>
    <w:p w:rsidR="00C123A7" w:rsidRPr="00C123A7" w:rsidRDefault="00C123A7" w:rsidP="00C123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123A7" w:rsidRPr="00C123A7" w:rsidRDefault="00C123A7" w:rsidP="00C123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_______________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21C3F" w:rsidRPr="00C123A7" w:rsidRDefault="00F21C3F" w:rsidP="00C123A7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21C3F" w:rsidRPr="00C123A7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58" w:rsidRDefault="00F75E58" w:rsidP="00F21C3F">
      <w:pPr>
        <w:spacing w:after="0" w:line="240" w:lineRule="auto"/>
      </w:pPr>
      <w:r>
        <w:separator/>
      </w:r>
    </w:p>
  </w:endnote>
  <w:endnote w:type="continuationSeparator" w:id="1">
    <w:p w:rsidR="00F75E58" w:rsidRDefault="00F75E58" w:rsidP="00F2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58" w:rsidRDefault="00F75E58" w:rsidP="00F21C3F">
      <w:pPr>
        <w:spacing w:after="0" w:line="240" w:lineRule="auto"/>
      </w:pPr>
      <w:r>
        <w:separator/>
      </w:r>
    </w:p>
  </w:footnote>
  <w:footnote w:type="continuationSeparator" w:id="1">
    <w:p w:rsidR="00F75E58" w:rsidRDefault="00F75E58" w:rsidP="00F21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C3F"/>
    <w:rsid w:val="0005653E"/>
    <w:rsid w:val="00231BFB"/>
    <w:rsid w:val="00287D79"/>
    <w:rsid w:val="00380B7A"/>
    <w:rsid w:val="0039549F"/>
    <w:rsid w:val="003C234D"/>
    <w:rsid w:val="0060312A"/>
    <w:rsid w:val="00864CFC"/>
    <w:rsid w:val="00955E03"/>
    <w:rsid w:val="00A1166B"/>
    <w:rsid w:val="00B20039"/>
    <w:rsid w:val="00B24745"/>
    <w:rsid w:val="00B84E62"/>
    <w:rsid w:val="00C123A7"/>
    <w:rsid w:val="00C836E0"/>
    <w:rsid w:val="00C842AE"/>
    <w:rsid w:val="00D3380F"/>
    <w:rsid w:val="00D42D9E"/>
    <w:rsid w:val="00D97C64"/>
    <w:rsid w:val="00DD3A3A"/>
    <w:rsid w:val="00E758B1"/>
    <w:rsid w:val="00F21C3F"/>
    <w:rsid w:val="00F75E58"/>
    <w:rsid w:val="00FC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1C3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F2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C3F"/>
  </w:style>
  <w:style w:type="paragraph" w:styleId="a5">
    <w:name w:val="footer"/>
    <w:basedOn w:val="a"/>
    <w:link w:val="a6"/>
    <w:uiPriority w:val="99"/>
    <w:semiHidden/>
    <w:unhideWhenUsed/>
    <w:rsid w:val="00F2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Полубоярцева Алена Ю</cp:lastModifiedBy>
  <cp:revision>13</cp:revision>
  <cp:lastPrinted>2017-04-14T09:43:00Z</cp:lastPrinted>
  <dcterms:created xsi:type="dcterms:W3CDTF">2017-04-10T10:49:00Z</dcterms:created>
  <dcterms:modified xsi:type="dcterms:W3CDTF">2017-07-25T06:33:00Z</dcterms:modified>
</cp:coreProperties>
</file>