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F2" w:rsidRPr="00B447F2" w:rsidRDefault="00B447F2" w:rsidP="00B447F2">
      <w:pPr>
        <w:rPr>
          <w:rFonts w:ascii="Times New Roman" w:hAnsi="Times New Roman" w:cs="Times New Roman"/>
        </w:rPr>
      </w:pPr>
      <w:r w:rsidRPr="00B447F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457200" cy="571500"/>
            <wp:effectExtent l="1905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37" w:type="dxa"/>
        <w:tblInd w:w="108" w:type="dxa"/>
        <w:tblLayout w:type="fixed"/>
        <w:tblLook w:val="0000"/>
      </w:tblPr>
      <w:tblGrid>
        <w:gridCol w:w="4046"/>
        <w:gridCol w:w="900"/>
        <w:gridCol w:w="809"/>
        <w:gridCol w:w="57"/>
        <w:gridCol w:w="3925"/>
      </w:tblGrid>
      <w:tr w:rsidR="00B447F2" w:rsidRPr="00B447F2" w:rsidTr="00171936">
        <w:trPr>
          <w:trHeight w:val="130"/>
        </w:trPr>
        <w:tc>
          <w:tcPr>
            <w:tcW w:w="9737" w:type="dxa"/>
            <w:gridSpan w:val="5"/>
          </w:tcPr>
          <w:p w:rsidR="00B447F2" w:rsidRPr="00B447F2" w:rsidRDefault="00B447F2" w:rsidP="006C7096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7F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B447F2" w:rsidRPr="00B447F2" w:rsidTr="00171936">
        <w:trPr>
          <w:trHeight w:val="130"/>
        </w:trPr>
        <w:tc>
          <w:tcPr>
            <w:tcW w:w="9737" w:type="dxa"/>
            <w:gridSpan w:val="5"/>
          </w:tcPr>
          <w:p w:rsidR="00B447F2" w:rsidRDefault="00B447F2" w:rsidP="006C7096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96" w:rsidRPr="006C7096" w:rsidRDefault="006C7096" w:rsidP="006C7096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F2" w:rsidRPr="00B447F2" w:rsidTr="00171936">
        <w:trPr>
          <w:trHeight w:val="130"/>
        </w:trPr>
        <w:tc>
          <w:tcPr>
            <w:tcW w:w="9737" w:type="dxa"/>
            <w:gridSpan w:val="5"/>
          </w:tcPr>
          <w:p w:rsidR="00B447F2" w:rsidRPr="00B447F2" w:rsidRDefault="00B447F2" w:rsidP="006C7096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7F2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B447F2" w:rsidRPr="00B447F2" w:rsidTr="00171936">
        <w:trPr>
          <w:trHeight w:val="130"/>
        </w:trPr>
        <w:tc>
          <w:tcPr>
            <w:tcW w:w="9737" w:type="dxa"/>
            <w:gridSpan w:val="5"/>
          </w:tcPr>
          <w:p w:rsidR="00B447F2" w:rsidRDefault="00B447F2" w:rsidP="006C7096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96" w:rsidRPr="006C7096" w:rsidRDefault="006C7096" w:rsidP="006C7096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F2" w:rsidRPr="00B447F2" w:rsidTr="00171936">
        <w:trPr>
          <w:trHeight w:val="268"/>
        </w:trPr>
        <w:tc>
          <w:tcPr>
            <w:tcW w:w="4046" w:type="dxa"/>
          </w:tcPr>
          <w:p w:rsidR="00B447F2" w:rsidRPr="007C18CE" w:rsidRDefault="00171936" w:rsidP="006C7096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05.04.2017</w:t>
            </w:r>
          </w:p>
        </w:tc>
        <w:tc>
          <w:tcPr>
            <w:tcW w:w="1709" w:type="dxa"/>
            <w:gridSpan w:val="2"/>
          </w:tcPr>
          <w:p w:rsidR="00B447F2" w:rsidRPr="00B447F2" w:rsidRDefault="00B447F2" w:rsidP="006C7096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gridSpan w:val="2"/>
          </w:tcPr>
          <w:p w:rsidR="00B447F2" w:rsidRPr="00B447F2" w:rsidRDefault="00171936" w:rsidP="00171936">
            <w:pPr>
              <w:autoSpaceDE w:val="0"/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83</w:t>
            </w:r>
          </w:p>
        </w:tc>
      </w:tr>
      <w:tr w:rsidR="00B447F2" w:rsidRPr="00B447F2" w:rsidTr="00171936">
        <w:trPr>
          <w:trHeight w:val="403"/>
        </w:trPr>
        <w:tc>
          <w:tcPr>
            <w:tcW w:w="4046" w:type="dxa"/>
          </w:tcPr>
          <w:p w:rsidR="00B447F2" w:rsidRPr="00B447F2" w:rsidRDefault="00B447F2" w:rsidP="006C7096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:rsidR="00B447F2" w:rsidRPr="00B447F2" w:rsidRDefault="00B447F2" w:rsidP="006C7096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7F2"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</w:tc>
        <w:tc>
          <w:tcPr>
            <w:tcW w:w="3982" w:type="dxa"/>
            <w:gridSpan w:val="2"/>
          </w:tcPr>
          <w:p w:rsidR="00B447F2" w:rsidRPr="00B447F2" w:rsidRDefault="00B447F2" w:rsidP="006C7096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F2" w:rsidRPr="00B447F2" w:rsidTr="00171936">
        <w:trPr>
          <w:trHeight w:val="130"/>
        </w:trPr>
        <w:tc>
          <w:tcPr>
            <w:tcW w:w="9737" w:type="dxa"/>
            <w:gridSpan w:val="5"/>
          </w:tcPr>
          <w:p w:rsidR="00B447F2" w:rsidRPr="006C7096" w:rsidRDefault="00B447F2" w:rsidP="006C7096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F2" w:rsidRPr="00B447F2" w:rsidTr="00171936">
        <w:trPr>
          <w:trHeight w:val="130"/>
        </w:trPr>
        <w:tc>
          <w:tcPr>
            <w:tcW w:w="9737" w:type="dxa"/>
            <w:gridSpan w:val="5"/>
          </w:tcPr>
          <w:p w:rsidR="00B447F2" w:rsidRPr="005F248E" w:rsidRDefault="005F248E" w:rsidP="005F248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изменения в постановление администрации Тужинского муниципального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25.08.2016</w:t>
            </w:r>
            <w:r w:rsidRPr="005F2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</w:t>
            </w:r>
          </w:p>
        </w:tc>
      </w:tr>
      <w:tr w:rsidR="00B447F2" w:rsidRPr="00B447F2" w:rsidTr="00171936">
        <w:trPr>
          <w:trHeight w:val="310"/>
        </w:trPr>
        <w:tc>
          <w:tcPr>
            <w:tcW w:w="9737" w:type="dxa"/>
            <w:gridSpan w:val="5"/>
          </w:tcPr>
          <w:p w:rsidR="00B447F2" w:rsidRPr="006C7096" w:rsidRDefault="00B447F2" w:rsidP="006C7096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47F2" w:rsidRPr="00B447F2" w:rsidTr="00171936">
        <w:trPr>
          <w:trHeight w:val="926"/>
        </w:trPr>
        <w:tc>
          <w:tcPr>
            <w:tcW w:w="9737" w:type="dxa"/>
            <w:gridSpan w:val="5"/>
          </w:tcPr>
          <w:p w:rsidR="005F248E" w:rsidRPr="005F248E" w:rsidRDefault="005F248E" w:rsidP="005F248E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2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связи с кадровыми изменениями администрация Тужинского муниципального района ПОСТАНОВЛЯЕТ:</w:t>
            </w:r>
          </w:p>
          <w:p w:rsidR="005F248E" w:rsidRPr="005F248E" w:rsidRDefault="005F248E" w:rsidP="005F248E">
            <w:pPr>
              <w:autoSpaceDE w:val="0"/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48E">
              <w:rPr>
                <w:rFonts w:ascii="Times New Roman" w:hAnsi="Times New Roman" w:cs="Times New Roman"/>
                <w:sz w:val="28"/>
                <w:szCs w:val="28"/>
              </w:rPr>
              <w:t xml:space="preserve">1. Внести </w:t>
            </w:r>
            <w:r w:rsidRPr="005F2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в постановление </w:t>
            </w:r>
            <w:r w:rsidRPr="005F248E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 от 25.08.2016 № 261 «О создании к</w:t>
            </w:r>
            <w:r w:rsidRPr="005F248E">
              <w:rPr>
                <w:rFonts w:ascii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омиссии </w:t>
            </w:r>
            <w:r w:rsidRPr="005F248E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 по принятию решений о списании с учета задолженности поставщиков (подрядчиков, исполнителей) по денежным обязательствам перед заказчиком, осуществляющим закупки для обеспечения муниципальных нужд Тужинского района</w:t>
            </w:r>
            <w:r w:rsidRPr="00D25A52">
              <w:rPr>
                <w:rFonts w:ascii="Times New Roman" w:hAnsi="Times New Roman" w:cs="Times New Roman"/>
                <w:b/>
                <w:spacing w:val="2"/>
                <w:sz w:val="27"/>
                <w:szCs w:val="27"/>
                <w:lang w:eastAsia="ru-RU"/>
              </w:rPr>
              <w:t> </w:t>
            </w:r>
            <w:r w:rsidRPr="005F248E">
              <w:rPr>
                <w:rFonts w:ascii="Times New Roman" w:hAnsi="Times New Roman" w:cs="Times New Roman"/>
                <w:sz w:val="28"/>
                <w:szCs w:val="28"/>
              </w:rPr>
              <w:t xml:space="preserve">», утвердив состав </w:t>
            </w:r>
            <w:r w:rsidR="00EF707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5F248E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5F248E" w:rsidRPr="005F248E" w:rsidRDefault="005F248E" w:rsidP="005F248E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48E">
              <w:rPr>
                <w:rFonts w:ascii="Times New Roman" w:hAnsi="Times New Roman" w:cs="Times New Roman"/>
                <w:sz w:val="28"/>
                <w:szCs w:val="28"/>
              </w:rPr>
              <w:t xml:space="preserve">2.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B447F2" w:rsidRDefault="00B447F2" w:rsidP="005F248E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5F248E" w:rsidRPr="00333000" w:rsidRDefault="005F248E" w:rsidP="005F248E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B447F2" w:rsidRPr="00B447F2" w:rsidTr="00171936">
        <w:trPr>
          <w:trHeight w:val="130"/>
        </w:trPr>
        <w:tc>
          <w:tcPr>
            <w:tcW w:w="4946" w:type="dxa"/>
            <w:gridSpan w:val="2"/>
          </w:tcPr>
          <w:p w:rsidR="004E0610" w:rsidRDefault="004E0610" w:rsidP="0048768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48E" w:rsidRDefault="00B447F2" w:rsidP="0048768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7F2">
              <w:rPr>
                <w:rFonts w:ascii="Times New Roman" w:hAnsi="Times New Roman" w:cs="Times New Roman"/>
                <w:sz w:val="28"/>
                <w:szCs w:val="28"/>
              </w:rPr>
              <w:t xml:space="preserve">Глава Тужинского </w:t>
            </w:r>
          </w:p>
          <w:p w:rsidR="00B447F2" w:rsidRPr="00B447F2" w:rsidRDefault="00B447F2" w:rsidP="0048768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7F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866" w:type="dxa"/>
            <w:gridSpan w:val="2"/>
          </w:tcPr>
          <w:p w:rsidR="00B447F2" w:rsidRPr="00333000" w:rsidRDefault="00B447F2" w:rsidP="004876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</w:tcPr>
          <w:p w:rsidR="004E0610" w:rsidRDefault="004E0610" w:rsidP="0048768C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10" w:rsidRDefault="004E0610" w:rsidP="0048768C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7F2" w:rsidRPr="00B447F2" w:rsidRDefault="0055462E" w:rsidP="0048768C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7F2">
              <w:rPr>
                <w:rFonts w:ascii="Times New Roman" w:hAnsi="Times New Roman" w:cs="Times New Roman"/>
                <w:sz w:val="28"/>
                <w:szCs w:val="28"/>
              </w:rPr>
              <w:t>Е.В. Видякина</w:t>
            </w:r>
          </w:p>
        </w:tc>
      </w:tr>
    </w:tbl>
    <w:p w:rsidR="0048446A" w:rsidRDefault="0048446A" w:rsidP="00B447F2">
      <w:pPr>
        <w:rPr>
          <w:rFonts w:ascii="Times New Roman" w:hAnsi="Times New Roman" w:cs="Times New Roman"/>
        </w:rPr>
      </w:pPr>
    </w:p>
    <w:p w:rsidR="00E60BEB" w:rsidRDefault="00E60BEB" w:rsidP="00B447F2">
      <w:pPr>
        <w:rPr>
          <w:rFonts w:ascii="Times New Roman" w:hAnsi="Times New Roman" w:cs="Times New Roman"/>
        </w:rPr>
      </w:pPr>
    </w:p>
    <w:p w:rsidR="00171936" w:rsidRDefault="00171936" w:rsidP="00B447F2">
      <w:pPr>
        <w:rPr>
          <w:rFonts w:ascii="Times New Roman" w:hAnsi="Times New Roman" w:cs="Times New Roman"/>
        </w:rPr>
      </w:pPr>
    </w:p>
    <w:p w:rsidR="00252C03" w:rsidRPr="00BE7C56" w:rsidRDefault="00BE7C56" w:rsidP="00BE7C5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E7C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E7C56" w:rsidRDefault="00BE7C56" w:rsidP="00BE7C5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E7C56" w:rsidRPr="00BE7C56" w:rsidRDefault="00BE7C56" w:rsidP="00BE7C5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E7C56">
        <w:rPr>
          <w:rFonts w:ascii="Times New Roman" w:hAnsi="Times New Roman" w:cs="Times New Roman"/>
          <w:sz w:val="28"/>
          <w:szCs w:val="28"/>
        </w:rPr>
        <w:t>УТВЕРЖДЕН</w:t>
      </w:r>
    </w:p>
    <w:p w:rsidR="00BE7C56" w:rsidRDefault="00BE7C56" w:rsidP="00BE7C5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E7C56" w:rsidRPr="00BE7C56" w:rsidRDefault="00BE7C56" w:rsidP="00BE7C5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E7C5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Тужинского муниципального района </w:t>
      </w:r>
    </w:p>
    <w:p w:rsidR="00BE7C56" w:rsidRPr="00BE7C56" w:rsidRDefault="00BE7C56" w:rsidP="00BE7C5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E7C56">
        <w:rPr>
          <w:rFonts w:ascii="Times New Roman" w:hAnsi="Times New Roman" w:cs="Times New Roman"/>
          <w:sz w:val="28"/>
          <w:szCs w:val="28"/>
        </w:rPr>
        <w:t xml:space="preserve">от </w:t>
      </w:r>
      <w:r w:rsidR="0026198C">
        <w:rPr>
          <w:rFonts w:ascii="Times New Roman" w:hAnsi="Times New Roman" w:cs="Times New Roman"/>
          <w:sz w:val="28"/>
          <w:szCs w:val="28"/>
        </w:rPr>
        <w:t xml:space="preserve"> 05.04.2017  </w:t>
      </w:r>
      <w:r w:rsidRPr="00BE7C56">
        <w:rPr>
          <w:rFonts w:ascii="Times New Roman" w:hAnsi="Times New Roman" w:cs="Times New Roman"/>
          <w:sz w:val="28"/>
          <w:szCs w:val="28"/>
        </w:rPr>
        <w:tab/>
        <w:t>№</w:t>
      </w:r>
      <w:r w:rsidR="0026198C">
        <w:rPr>
          <w:rFonts w:ascii="Times New Roman" w:hAnsi="Times New Roman" w:cs="Times New Roman"/>
          <w:sz w:val="28"/>
          <w:szCs w:val="28"/>
        </w:rPr>
        <w:t>83</w:t>
      </w:r>
    </w:p>
    <w:p w:rsidR="00D25A52" w:rsidRPr="00D25A52" w:rsidRDefault="00D25A52" w:rsidP="009D208B">
      <w:pPr>
        <w:autoSpaceDE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47F2" w:rsidRPr="00D25A52" w:rsidRDefault="00B447F2" w:rsidP="00BE7C56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5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25A52" w:rsidRDefault="00D25A52" w:rsidP="00D25A5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52">
        <w:rPr>
          <w:rFonts w:ascii="Times New Roman" w:hAnsi="Times New Roman" w:cs="Times New Roman"/>
          <w:b/>
          <w:spacing w:val="2"/>
          <w:sz w:val="27"/>
          <w:szCs w:val="27"/>
          <w:lang w:eastAsia="ru-RU"/>
        </w:rPr>
        <w:t xml:space="preserve">Комиссии </w:t>
      </w:r>
      <w:r w:rsidRPr="00D25A52">
        <w:rPr>
          <w:rFonts w:ascii="Times New Roman" w:hAnsi="Times New Roman" w:cs="Times New Roman"/>
          <w:b/>
          <w:sz w:val="28"/>
          <w:szCs w:val="28"/>
        </w:rPr>
        <w:t>администрации Тужинского муниципального района по принятию решений о списании с учета задолженности поставщиков (подрядчиков, исполнителей) по денежным обязательствам перед заказчиком, осуществляющим закупки для обеспечения</w:t>
      </w:r>
    </w:p>
    <w:p w:rsidR="00B447F2" w:rsidRPr="00D25A52" w:rsidRDefault="00D25A52" w:rsidP="00D25A5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52">
        <w:rPr>
          <w:rFonts w:ascii="Times New Roman" w:hAnsi="Times New Roman" w:cs="Times New Roman"/>
          <w:b/>
          <w:sz w:val="28"/>
          <w:szCs w:val="28"/>
        </w:rPr>
        <w:t>муниципальных нужд Тужинского района</w:t>
      </w:r>
      <w:r w:rsidRPr="00D25A52">
        <w:rPr>
          <w:rFonts w:ascii="Times New Roman" w:hAnsi="Times New Roman" w:cs="Times New Roman"/>
          <w:b/>
          <w:spacing w:val="2"/>
          <w:sz w:val="27"/>
          <w:szCs w:val="27"/>
          <w:lang w:eastAsia="ru-RU"/>
        </w:rPr>
        <w:t> </w:t>
      </w:r>
    </w:p>
    <w:tbl>
      <w:tblPr>
        <w:tblStyle w:val="a6"/>
        <w:tblW w:w="9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1"/>
        <w:gridCol w:w="5103"/>
      </w:tblGrid>
      <w:tr w:rsidR="00B447F2" w:rsidRPr="00D25A52" w:rsidTr="00836FF9">
        <w:trPr>
          <w:trHeight w:val="676"/>
        </w:trPr>
        <w:tc>
          <w:tcPr>
            <w:tcW w:w="4771" w:type="dxa"/>
          </w:tcPr>
          <w:p w:rsidR="00D25A52" w:rsidRDefault="00D25A52" w:rsidP="00D25A52">
            <w:pPr>
              <w:autoSpaceDE w:val="0"/>
              <w:rPr>
                <w:sz w:val="28"/>
                <w:szCs w:val="28"/>
              </w:rPr>
            </w:pPr>
          </w:p>
          <w:p w:rsidR="00B948C3" w:rsidRDefault="004E61E9" w:rsidP="00C50103">
            <w:pPr>
              <w:tabs>
                <w:tab w:val="right" w:pos="4428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ВИДЯКИНА</w:t>
            </w:r>
            <w:r w:rsidR="00C50103">
              <w:rPr>
                <w:sz w:val="28"/>
                <w:szCs w:val="28"/>
              </w:rPr>
              <w:tab/>
            </w:r>
            <w:r w:rsidR="00B948C3">
              <w:rPr>
                <w:sz w:val="28"/>
                <w:szCs w:val="28"/>
              </w:rPr>
              <w:t>-</w:t>
            </w:r>
          </w:p>
          <w:p w:rsidR="00B447F2" w:rsidRPr="00D25A52" w:rsidRDefault="004E61E9" w:rsidP="00D25A5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Вадимовна</w:t>
            </w:r>
          </w:p>
        </w:tc>
        <w:tc>
          <w:tcPr>
            <w:tcW w:w="5103" w:type="dxa"/>
          </w:tcPr>
          <w:p w:rsidR="00D25A52" w:rsidRDefault="00D25A52" w:rsidP="00B447F2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B447F2" w:rsidRPr="00D25A52" w:rsidRDefault="004E61E9" w:rsidP="005F248E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447F2">
              <w:rPr>
                <w:sz w:val="28"/>
                <w:szCs w:val="28"/>
              </w:rPr>
              <w:t>лава Тужинского муниципального района</w:t>
            </w:r>
            <w:r w:rsidR="009D208B">
              <w:rPr>
                <w:sz w:val="28"/>
                <w:szCs w:val="28"/>
              </w:rPr>
              <w:t xml:space="preserve">, председатель комиссии </w:t>
            </w:r>
          </w:p>
        </w:tc>
      </w:tr>
      <w:tr w:rsidR="009D208B" w:rsidRPr="00D25A52" w:rsidTr="009D208B">
        <w:trPr>
          <w:trHeight w:val="309"/>
        </w:trPr>
        <w:tc>
          <w:tcPr>
            <w:tcW w:w="4771" w:type="dxa"/>
          </w:tcPr>
          <w:p w:rsidR="009D208B" w:rsidRDefault="009D208B" w:rsidP="00D25A52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08B" w:rsidRDefault="009D208B" w:rsidP="00B447F2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9D208B" w:rsidRPr="00D25A52" w:rsidTr="00836FF9">
        <w:trPr>
          <w:trHeight w:val="676"/>
        </w:trPr>
        <w:tc>
          <w:tcPr>
            <w:tcW w:w="4771" w:type="dxa"/>
          </w:tcPr>
          <w:p w:rsidR="005F248E" w:rsidRDefault="005F248E" w:rsidP="005F248E">
            <w:pPr>
              <w:tabs>
                <w:tab w:val="right" w:pos="4428"/>
              </w:tabs>
              <w:autoSpaceDE w:val="0"/>
              <w:rPr>
                <w:sz w:val="28"/>
                <w:szCs w:val="28"/>
              </w:rPr>
            </w:pPr>
            <w:r w:rsidRPr="00D25A5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ЛЕПЦОВА</w:t>
            </w:r>
            <w:r>
              <w:rPr>
                <w:sz w:val="28"/>
                <w:szCs w:val="28"/>
              </w:rPr>
              <w:tab/>
              <w:t>-</w:t>
            </w:r>
          </w:p>
          <w:p w:rsidR="009D208B" w:rsidRPr="009D208B" w:rsidRDefault="005F248E" w:rsidP="005F248E">
            <w:pPr>
              <w:autoSpaceDE w:val="0"/>
              <w:rPr>
                <w:sz w:val="28"/>
                <w:szCs w:val="28"/>
              </w:rPr>
            </w:pPr>
            <w:r w:rsidRPr="00D25A52">
              <w:rPr>
                <w:sz w:val="28"/>
                <w:szCs w:val="28"/>
              </w:rPr>
              <w:t>Галина Алексеевна</w:t>
            </w:r>
          </w:p>
        </w:tc>
        <w:tc>
          <w:tcPr>
            <w:tcW w:w="5103" w:type="dxa"/>
          </w:tcPr>
          <w:p w:rsidR="009D208B" w:rsidRPr="009D208B" w:rsidRDefault="009D208B" w:rsidP="004E059E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D208B">
              <w:rPr>
                <w:sz w:val="28"/>
                <w:szCs w:val="28"/>
              </w:rPr>
              <w:t xml:space="preserve">аместитель главы администрации </w:t>
            </w:r>
            <w:r w:rsidR="005F248E" w:rsidRPr="005F248E">
              <w:rPr>
                <w:sz w:val="28"/>
                <w:szCs w:val="28"/>
              </w:rPr>
              <w:t>Тужинского муниципального района по экономике и финансам</w:t>
            </w:r>
            <w:r w:rsidRPr="009D20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D208B">
              <w:rPr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B447F2" w:rsidRPr="00D25A52" w:rsidTr="00836FF9">
        <w:trPr>
          <w:trHeight w:val="676"/>
        </w:trPr>
        <w:tc>
          <w:tcPr>
            <w:tcW w:w="4771" w:type="dxa"/>
          </w:tcPr>
          <w:p w:rsidR="004E059E" w:rsidRDefault="004E059E" w:rsidP="005F248E">
            <w:pPr>
              <w:tabs>
                <w:tab w:val="right" w:pos="4555"/>
              </w:tabs>
              <w:autoSpaceDE w:val="0"/>
              <w:rPr>
                <w:sz w:val="28"/>
                <w:szCs w:val="28"/>
              </w:rPr>
            </w:pPr>
          </w:p>
          <w:p w:rsidR="005F248E" w:rsidRDefault="005F248E" w:rsidP="005F248E">
            <w:pPr>
              <w:tabs>
                <w:tab w:val="right" w:pos="4555"/>
              </w:tabs>
              <w:autoSpaceDE w:val="0"/>
              <w:rPr>
                <w:sz w:val="28"/>
                <w:szCs w:val="28"/>
              </w:rPr>
            </w:pPr>
            <w:r w:rsidRPr="00D25A5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ОДПАЛОК</w:t>
            </w:r>
            <w:r>
              <w:rPr>
                <w:sz w:val="28"/>
                <w:szCs w:val="28"/>
              </w:rPr>
              <w:tab/>
              <w:t>-</w:t>
            </w:r>
          </w:p>
          <w:p w:rsidR="00B447F2" w:rsidRPr="00D25A52" w:rsidRDefault="005F248E" w:rsidP="005F248E">
            <w:pPr>
              <w:autoSpaceDE w:val="0"/>
              <w:rPr>
                <w:sz w:val="28"/>
                <w:szCs w:val="28"/>
              </w:rPr>
            </w:pPr>
            <w:r w:rsidRPr="00D25A52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5103" w:type="dxa"/>
          </w:tcPr>
          <w:p w:rsidR="004E059E" w:rsidRDefault="004E059E" w:rsidP="00B447F2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B447F2" w:rsidRPr="00D25A52" w:rsidRDefault="005F248E" w:rsidP="00B447F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25A52">
              <w:rPr>
                <w:sz w:val="28"/>
                <w:szCs w:val="28"/>
              </w:rPr>
              <w:t>едущий специалист по оказанию муниципальных услуг отдела по экономике и прогнозированию администрации Тужинского       муниципального района</w:t>
            </w:r>
            <w:r w:rsidR="00B447F2" w:rsidRPr="00D25A52">
              <w:rPr>
                <w:sz w:val="28"/>
                <w:szCs w:val="28"/>
              </w:rPr>
              <w:t>, секретарь</w:t>
            </w:r>
            <w:r w:rsidR="00C50103">
              <w:rPr>
                <w:sz w:val="28"/>
                <w:szCs w:val="28"/>
              </w:rPr>
              <w:t xml:space="preserve"> комиссии</w:t>
            </w:r>
          </w:p>
        </w:tc>
      </w:tr>
      <w:tr w:rsidR="00904FC1" w:rsidRPr="00D25A52" w:rsidTr="00836FF9">
        <w:trPr>
          <w:trHeight w:val="451"/>
        </w:trPr>
        <w:tc>
          <w:tcPr>
            <w:tcW w:w="4771" w:type="dxa"/>
          </w:tcPr>
          <w:p w:rsidR="00904FC1" w:rsidRPr="00D25A52" w:rsidRDefault="00904FC1" w:rsidP="009C3656">
            <w:pPr>
              <w:autoSpaceDE w:val="0"/>
              <w:rPr>
                <w:sz w:val="28"/>
                <w:szCs w:val="28"/>
              </w:rPr>
            </w:pPr>
            <w:r w:rsidRPr="00D25A5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3" w:type="dxa"/>
          </w:tcPr>
          <w:p w:rsidR="00904FC1" w:rsidRPr="00D25A52" w:rsidRDefault="00904FC1" w:rsidP="00B447F2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447F2" w:rsidRPr="00D25A52" w:rsidTr="00836FF9">
        <w:trPr>
          <w:trHeight w:val="676"/>
        </w:trPr>
        <w:tc>
          <w:tcPr>
            <w:tcW w:w="4771" w:type="dxa"/>
          </w:tcPr>
          <w:p w:rsidR="00F0122A" w:rsidRDefault="00F0122A" w:rsidP="009C3656">
            <w:pPr>
              <w:autoSpaceDE w:val="0"/>
              <w:rPr>
                <w:sz w:val="28"/>
                <w:szCs w:val="28"/>
              </w:rPr>
            </w:pPr>
          </w:p>
          <w:p w:rsidR="004E059E" w:rsidRDefault="004E059E" w:rsidP="004E059E">
            <w:pPr>
              <w:tabs>
                <w:tab w:val="right" w:pos="4395"/>
              </w:tabs>
              <w:autoSpaceDE w:val="0"/>
              <w:rPr>
                <w:sz w:val="28"/>
                <w:szCs w:val="28"/>
              </w:rPr>
            </w:pPr>
            <w:r w:rsidRPr="00D25A5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РЯГИНА</w:t>
            </w:r>
            <w:r>
              <w:rPr>
                <w:sz w:val="28"/>
                <w:szCs w:val="28"/>
              </w:rPr>
              <w:tab/>
              <w:t>-</w:t>
            </w:r>
          </w:p>
          <w:p w:rsidR="004E059E" w:rsidRDefault="004E059E" w:rsidP="004E059E">
            <w:pPr>
              <w:autoSpaceDE w:val="0"/>
              <w:rPr>
                <w:sz w:val="28"/>
                <w:szCs w:val="28"/>
              </w:rPr>
            </w:pPr>
            <w:r w:rsidRPr="00D25A52">
              <w:rPr>
                <w:sz w:val="28"/>
                <w:szCs w:val="28"/>
              </w:rPr>
              <w:t>Юлия Владимировна</w:t>
            </w:r>
          </w:p>
          <w:p w:rsidR="004E059E" w:rsidRDefault="004E059E" w:rsidP="00F0122A">
            <w:pPr>
              <w:tabs>
                <w:tab w:val="right" w:pos="4428"/>
              </w:tabs>
              <w:autoSpaceDE w:val="0"/>
              <w:rPr>
                <w:sz w:val="28"/>
                <w:szCs w:val="28"/>
              </w:rPr>
            </w:pPr>
          </w:p>
          <w:p w:rsidR="004E059E" w:rsidRDefault="004E059E" w:rsidP="00F0122A">
            <w:pPr>
              <w:tabs>
                <w:tab w:val="right" w:pos="4428"/>
              </w:tabs>
              <w:autoSpaceDE w:val="0"/>
              <w:rPr>
                <w:sz w:val="28"/>
                <w:szCs w:val="28"/>
              </w:rPr>
            </w:pPr>
          </w:p>
          <w:p w:rsidR="004E059E" w:rsidRDefault="004E059E" w:rsidP="00F0122A">
            <w:pPr>
              <w:tabs>
                <w:tab w:val="right" w:pos="4428"/>
              </w:tabs>
              <w:autoSpaceDE w:val="0"/>
              <w:rPr>
                <w:sz w:val="28"/>
                <w:szCs w:val="28"/>
              </w:rPr>
            </w:pPr>
          </w:p>
          <w:p w:rsidR="00F0122A" w:rsidRDefault="00B447F2" w:rsidP="00F0122A">
            <w:pPr>
              <w:tabs>
                <w:tab w:val="right" w:pos="4428"/>
              </w:tabs>
              <w:autoSpaceDE w:val="0"/>
              <w:rPr>
                <w:sz w:val="28"/>
                <w:szCs w:val="28"/>
              </w:rPr>
            </w:pPr>
            <w:r w:rsidRPr="00D25A52">
              <w:rPr>
                <w:sz w:val="28"/>
                <w:szCs w:val="28"/>
              </w:rPr>
              <w:t>С</w:t>
            </w:r>
            <w:r w:rsidR="00F0122A">
              <w:rPr>
                <w:sz w:val="28"/>
                <w:szCs w:val="28"/>
              </w:rPr>
              <w:t>ЕННИКОВА</w:t>
            </w:r>
            <w:r w:rsidR="00F0122A">
              <w:rPr>
                <w:sz w:val="28"/>
                <w:szCs w:val="28"/>
              </w:rPr>
              <w:tab/>
              <w:t>-</w:t>
            </w:r>
          </w:p>
          <w:p w:rsidR="00B447F2" w:rsidRPr="00D25A52" w:rsidRDefault="00B447F2" w:rsidP="00F0122A">
            <w:pPr>
              <w:autoSpaceDE w:val="0"/>
              <w:rPr>
                <w:sz w:val="28"/>
                <w:szCs w:val="28"/>
              </w:rPr>
            </w:pPr>
            <w:r w:rsidRPr="00D25A52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103" w:type="dxa"/>
          </w:tcPr>
          <w:p w:rsidR="004E059E" w:rsidRDefault="004E059E" w:rsidP="004E059E">
            <w:pPr>
              <w:pStyle w:val="a5"/>
              <w:jc w:val="both"/>
              <w:rPr>
                <w:sz w:val="28"/>
                <w:szCs w:val="28"/>
              </w:rPr>
            </w:pPr>
          </w:p>
          <w:p w:rsidR="004E059E" w:rsidRPr="00D25A52" w:rsidRDefault="004E059E" w:rsidP="004E059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5A52">
              <w:rPr>
                <w:sz w:val="28"/>
                <w:szCs w:val="28"/>
              </w:rPr>
              <w:t>ачальник отдела юридического обеспечения управления делами администрации Тужинского</w:t>
            </w:r>
          </w:p>
          <w:p w:rsidR="00F0122A" w:rsidRDefault="004E059E" w:rsidP="004E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4E059E" w:rsidRDefault="004E059E" w:rsidP="00B447F2">
            <w:pPr>
              <w:jc w:val="both"/>
              <w:rPr>
                <w:sz w:val="28"/>
                <w:szCs w:val="28"/>
              </w:rPr>
            </w:pPr>
          </w:p>
          <w:p w:rsidR="00B447F2" w:rsidRPr="00D25A52" w:rsidRDefault="00F0122A" w:rsidP="00B44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447F2" w:rsidRPr="00D25A52">
              <w:rPr>
                <w:sz w:val="28"/>
                <w:szCs w:val="28"/>
              </w:rPr>
              <w:t>аведующая сектором бухгалтерского учета администрации Тужинского муниципального района</w:t>
            </w:r>
          </w:p>
        </w:tc>
      </w:tr>
      <w:tr w:rsidR="00B447F2" w:rsidRPr="00D25A52" w:rsidTr="00836FF9">
        <w:trPr>
          <w:trHeight w:val="676"/>
        </w:trPr>
        <w:tc>
          <w:tcPr>
            <w:tcW w:w="4771" w:type="dxa"/>
          </w:tcPr>
          <w:p w:rsidR="00B447F2" w:rsidRPr="00D25A52" w:rsidRDefault="00B447F2" w:rsidP="009C3656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447F2" w:rsidRPr="00D25A52" w:rsidRDefault="00B447F2" w:rsidP="00836FF9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55462E" w:rsidRPr="005C7DA9" w:rsidRDefault="004E059E" w:rsidP="004E05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55462E" w:rsidRPr="005C7DA9" w:rsidSect="000F715F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A18" w:rsidRDefault="008C5A18" w:rsidP="00EA4AEB">
      <w:pPr>
        <w:spacing w:after="0" w:line="240" w:lineRule="auto"/>
      </w:pPr>
      <w:r>
        <w:separator/>
      </w:r>
    </w:p>
  </w:endnote>
  <w:endnote w:type="continuationSeparator" w:id="1">
    <w:p w:rsidR="008C5A18" w:rsidRDefault="008C5A18" w:rsidP="00EA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A18" w:rsidRDefault="008C5A18" w:rsidP="00EA4AEB">
      <w:pPr>
        <w:spacing w:after="0" w:line="240" w:lineRule="auto"/>
      </w:pPr>
      <w:r>
        <w:separator/>
      </w:r>
    </w:p>
  </w:footnote>
  <w:footnote w:type="continuationSeparator" w:id="1">
    <w:p w:rsidR="008C5A18" w:rsidRDefault="008C5A18" w:rsidP="00EA4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502A1D97"/>
    <w:multiLevelType w:val="multilevel"/>
    <w:tmpl w:val="A16060B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7F2"/>
    <w:rsid w:val="00021BFD"/>
    <w:rsid w:val="00073CFA"/>
    <w:rsid w:val="00094C71"/>
    <w:rsid w:val="000A499F"/>
    <w:rsid w:val="000E5C6C"/>
    <w:rsid w:val="000F715F"/>
    <w:rsid w:val="00135BBB"/>
    <w:rsid w:val="00164D62"/>
    <w:rsid w:val="00171936"/>
    <w:rsid w:val="00192AAA"/>
    <w:rsid w:val="001B38A7"/>
    <w:rsid w:val="001B4E48"/>
    <w:rsid w:val="001B711F"/>
    <w:rsid w:val="001D7A37"/>
    <w:rsid w:val="001E4215"/>
    <w:rsid w:val="00217D56"/>
    <w:rsid w:val="002244C7"/>
    <w:rsid w:val="002370EB"/>
    <w:rsid w:val="00252C03"/>
    <w:rsid w:val="0026198C"/>
    <w:rsid w:val="002E5569"/>
    <w:rsid w:val="002F0BD3"/>
    <w:rsid w:val="00333000"/>
    <w:rsid w:val="003E10FC"/>
    <w:rsid w:val="0048446A"/>
    <w:rsid w:val="0048768C"/>
    <w:rsid w:val="0049608B"/>
    <w:rsid w:val="004B53FC"/>
    <w:rsid w:val="004C0CD4"/>
    <w:rsid w:val="004C51B5"/>
    <w:rsid w:val="004E059E"/>
    <w:rsid w:val="004E0610"/>
    <w:rsid w:val="004E61E9"/>
    <w:rsid w:val="00551A7D"/>
    <w:rsid w:val="0055462E"/>
    <w:rsid w:val="005579AE"/>
    <w:rsid w:val="00567E1E"/>
    <w:rsid w:val="005C7DA9"/>
    <w:rsid w:val="005F248E"/>
    <w:rsid w:val="00653D3A"/>
    <w:rsid w:val="00664640"/>
    <w:rsid w:val="00667BB9"/>
    <w:rsid w:val="00683B6F"/>
    <w:rsid w:val="006A7DDA"/>
    <w:rsid w:val="006C4F7A"/>
    <w:rsid w:val="006C7096"/>
    <w:rsid w:val="00724327"/>
    <w:rsid w:val="00791A1D"/>
    <w:rsid w:val="007C18CE"/>
    <w:rsid w:val="00822CC1"/>
    <w:rsid w:val="00836FF9"/>
    <w:rsid w:val="008419D5"/>
    <w:rsid w:val="0086653E"/>
    <w:rsid w:val="008705C5"/>
    <w:rsid w:val="00870ADA"/>
    <w:rsid w:val="008B44C0"/>
    <w:rsid w:val="008C5A18"/>
    <w:rsid w:val="00904FC1"/>
    <w:rsid w:val="009278AD"/>
    <w:rsid w:val="00952A56"/>
    <w:rsid w:val="009D208B"/>
    <w:rsid w:val="00A11515"/>
    <w:rsid w:val="00A7075A"/>
    <w:rsid w:val="00A742E4"/>
    <w:rsid w:val="00A91550"/>
    <w:rsid w:val="00AE668D"/>
    <w:rsid w:val="00B12185"/>
    <w:rsid w:val="00B447F2"/>
    <w:rsid w:val="00B948C3"/>
    <w:rsid w:val="00BB2E44"/>
    <w:rsid w:val="00BB735A"/>
    <w:rsid w:val="00BE7C56"/>
    <w:rsid w:val="00C0314B"/>
    <w:rsid w:val="00C36AF9"/>
    <w:rsid w:val="00C50103"/>
    <w:rsid w:val="00C86F4D"/>
    <w:rsid w:val="00C92BEE"/>
    <w:rsid w:val="00CA047D"/>
    <w:rsid w:val="00CB06F8"/>
    <w:rsid w:val="00D06336"/>
    <w:rsid w:val="00D0636B"/>
    <w:rsid w:val="00D25A52"/>
    <w:rsid w:val="00D834FA"/>
    <w:rsid w:val="00E60BEB"/>
    <w:rsid w:val="00EA4AEB"/>
    <w:rsid w:val="00EB5718"/>
    <w:rsid w:val="00ED1A9B"/>
    <w:rsid w:val="00EF7076"/>
    <w:rsid w:val="00F0122A"/>
    <w:rsid w:val="00F060D4"/>
    <w:rsid w:val="00FB42B2"/>
    <w:rsid w:val="00FC56E7"/>
    <w:rsid w:val="00FE29C4"/>
    <w:rsid w:val="00FE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7F2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B447F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1"/>
    <w:basedOn w:val="a0"/>
    <w:rsid w:val="00B44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table" w:styleId="a6">
    <w:name w:val="Table Grid"/>
    <w:basedOn w:val="a1"/>
    <w:rsid w:val="00B4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A4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4AEB"/>
  </w:style>
  <w:style w:type="paragraph" w:styleId="a9">
    <w:name w:val="footer"/>
    <w:basedOn w:val="a"/>
    <w:link w:val="aa"/>
    <w:uiPriority w:val="99"/>
    <w:semiHidden/>
    <w:unhideWhenUsed/>
    <w:rsid w:val="00EA4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4AEB"/>
  </w:style>
  <w:style w:type="paragraph" w:styleId="ab">
    <w:name w:val="List Paragraph"/>
    <w:basedOn w:val="a"/>
    <w:uiPriority w:val="34"/>
    <w:qFormat/>
    <w:rsid w:val="00AE668D"/>
    <w:pPr>
      <w:ind w:left="720"/>
      <w:contextualSpacing/>
    </w:pPr>
  </w:style>
  <w:style w:type="paragraph" w:customStyle="1" w:styleId="ConsPlusNormal">
    <w:name w:val="ConsPlusNormal"/>
    <w:rsid w:val="002E5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Основной текст Знак1"/>
    <w:basedOn w:val="a0"/>
    <w:link w:val="ac"/>
    <w:uiPriority w:val="99"/>
    <w:rsid w:val="00822CC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0"/>
    <w:uiPriority w:val="99"/>
    <w:rsid w:val="00822CC1"/>
    <w:pPr>
      <w:shd w:val="clear" w:color="auto" w:fill="FFFFFF"/>
      <w:spacing w:after="0" w:line="274" w:lineRule="exact"/>
      <w:ind w:firstLine="54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link w:val="ac"/>
    <w:uiPriority w:val="99"/>
    <w:semiHidden/>
    <w:rsid w:val="00822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2016-08-24T10:27:00Z</cp:lastPrinted>
  <dcterms:created xsi:type="dcterms:W3CDTF">2016-08-22T12:28:00Z</dcterms:created>
  <dcterms:modified xsi:type="dcterms:W3CDTF">2017-04-07T08:27:00Z</dcterms:modified>
</cp:coreProperties>
</file>